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proofErr w:type="spellStart"/>
      <w:r w:rsidRPr="00050B81">
        <w:rPr>
          <w:rFonts w:ascii="Calibri" w:eastAsia="Times New Roman" w:hAnsi="Calibri" w:cs="Arial"/>
          <w:b/>
          <w:color w:val="000000"/>
          <w:lang w:val="en-US"/>
        </w:rPr>
        <w:t>ΓΕΝΙΚΑ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7B2AE5">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7760DEC7"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378B32C6" w14:textId="5450EC7D" w:rsidR="00050B81" w:rsidRPr="00E47A3A" w:rsidRDefault="00050B81" w:rsidP="00050B81">
            <w:pPr>
              <w:spacing w:after="0" w:line="240" w:lineRule="auto"/>
              <w:rPr>
                <w:rFonts w:ascii="Calibri" w:eastAsia="Times New Roman" w:hAnsi="Calibri" w:cs="Arial"/>
                <w:b/>
                <w:sz w:val="20"/>
                <w:szCs w:val="20"/>
              </w:rPr>
            </w:pPr>
            <w:r w:rsidRPr="00050B81">
              <w:rPr>
                <w:rFonts w:ascii="Calibri" w:hAnsi="Calibri" w:cs="Arial"/>
                <w:color w:val="002060"/>
                <w:sz w:val="20"/>
                <w:szCs w:val="20"/>
              </w:rPr>
              <w:t>Εαρινό</w:t>
            </w:r>
            <w:r w:rsidR="00E47A3A">
              <w:rPr>
                <w:rFonts w:ascii="Calibri" w:hAnsi="Calibri" w:cs="Arial"/>
                <w:color w:val="002060"/>
                <w:sz w:val="20"/>
                <w:szCs w:val="20"/>
                <w:lang w:val="en-US"/>
              </w:rPr>
              <w:t xml:space="preserve"> (</w:t>
            </w:r>
            <w:r w:rsidR="00E47A3A">
              <w:rPr>
                <w:rFonts w:ascii="Calibri" w:hAnsi="Calibri" w:cs="Arial"/>
                <w:color w:val="002060"/>
                <w:sz w:val="20"/>
                <w:szCs w:val="20"/>
              </w:rPr>
              <w:t>4</w:t>
            </w:r>
            <w:r w:rsidR="00E47A3A" w:rsidRPr="00E47A3A">
              <w:rPr>
                <w:rFonts w:ascii="Calibri" w:hAnsi="Calibri" w:cs="Arial"/>
                <w:color w:val="002060"/>
                <w:sz w:val="20"/>
                <w:szCs w:val="20"/>
                <w:vertAlign w:val="superscript"/>
              </w:rPr>
              <w:t>ο</w:t>
            </w:r>
            <w:r w:rsidR="00E47A3A">
              <w:rPr>
                <w:rFonts w:ascii="Calibri" w:hAnsi="Calibri" w:cs="Arial"/>
                <w:color w:val="002060"/>
                <w:sz w:val="20"/>
                <w:szCs w:val="20"/>
              </w:rPr>
              <w:t xml:space="preserve"> εξάμηνο)</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29A44428" w:rsidR="003071DC" w:rsidRPr="004A1221" w:rsidRDefault="00E47A3A" w:rsidP="001A3F9B">
            <w:pPr>
              <w:spacing w:after="0" w:line="240" w:lineRule="auto"/>
              <w:rPr>
                <w:rFonts w:ascii="Calibri" w:eastAsia="Times New Roman" w:hAnsi="Calibri" w:cs="Arial"/>
                <w:caps/>
                <w:color w:val="1F497D" w:themeColor="text2"/>
                <w:sz w:val="20"/>
                <w:szCs w:val="20"/>
              </w:rPr>
            </w:pPr>
            <w:r>
              <w:rPr>
                <w:rFonts w:ascii="Calibri" w:eastAsia="Calibri" w:hAnsi="Calibri" w:cs="Calibri"/>
                <w:color w:val="001F5F"/>
              </w:rPr>
              <w:t>ΔΙΔΑΚΤΙΚΗ ΤΗΣ ΠΕΡΙΒΑΛΛΟΝΤΙΚΗΣ ΕΠΙΣΤΗΜΗΣ</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3D95A5B7" w14:textId="77777777" w:rsidTr="007B2AE5">
        <w:trPr>
          <w:trHeight w:val="194"/>
        </w:trPr>
        <w:tc>
          <w:tcPr>
            <w:tcW w:w="5298" w:type="dxa"/>
            <w:gridSpan w:val="3"/>
          </w:tcPr>
          <w:p w14:paraId="29BD1005" w14:textId="2F4B8A58" w:rsidR="00050B81" w:rsidRPr="00726337" w:rsidRDefault="00E47A3A" w:rsidP="00050B81">
            <w:pPr>
              <w:spacing w:after="0" w:line="240" w:lineRule="auto"/>
              <w:jc w:val="right"/>
              <w:rPr>
                <w:rFonts w:ascii="Calibri" w:eastAsia="Times New Roman" w:hAnsi="Calibri" w:cs="Arial"/>
                <w:color w:val="002060"/>
                <w:sz w:val="20"/>
                <w:szCs w:val="20"/>
              </w:rPr>
            </w:pPr>
            <w:r w:rsidRPr="00D6351E">
              <w:rPr>
                <w:rFonts w:ascii="Calibri" w:eastAsia="Calibri" w:hAnsi="Calibri" w:cs="Calibri"/>
                <w:color w:val="001F5F"/>
                <w:position w:val="1"/>
              </w:rPr>
              <w:t>Δ</w:t>
            </w:r>
            <w:r w:rsidRPr="00D6351E">
              <w:rPr>
                <w:rFonts w:ascii="Calibri" w:eastAsia="Calibri" w:hAnsi="Calibri" w:cs="Calibri"/>
                <w:color w:val="001F5F"/>
                <w:spacing w:val="1"/>
                <w:position w:val="1"/>
              </w:rPr>
              <w:t>ι</w:t>
            </w:r>
            <w:r w:rsidRPr="00D6351E">
              <w:rPr>
                <w:rFonts w:ascii="Calibri" w:eastAsia="Calibri" w:hAnsi="Calibri" w:cs="Calibri"/>
                <w:color w:val="001F5F"/>
                <w:position w:val="1"/>
              </w:rPr>
              <w:t>α</w:t>
            </w:r>
            <w:r w:rsidRPr="00D6351E">
              <w:rPr>
                <w:rFonts w:ascii="Calibri" w:eastAsia="Calibri" w:hAnsi="Calibri" w:cs="Calibri"/>
                <w:color w:val="001F5F"/>
                <w:spacing w:val="-1"/>
                <w:position w:val="1"/>
              </w:rPr>
              <w:t>λ</w:t>
            </w:r>
            <w:r w:rsidRPr="00D6351E">
              <w:rPr>
                <w:rFonts w:ascii="Calibri" w:eastAsia="Calibri" w:hAnsi="Calibri" w:cs="Calibri"/>
                <w:color w:val="001F5F"/>
                <w:position w:val="1"/>
              </w:rPr>
              <w:t>έξε</w:t>
            </w:r>
            <w:r w:rsidRPr="00D6351E">
              <w:rPr>
                <w:rFonts w:ascii="Calibri" w:eastAsia="Calibri" w:hAnsi="Calibri" w:cs="Calibri"/>
                <w:color w:val="001F5F"/>
                <w:spacing w:val="1"/>
                <w:position w:val="1"/>
              </w:rPr>
              <w:t>ι</w:t>
            </w:r>
            <w:r w:rsidRPr="00D6351E">
              <w:rPr>
                <w:rFonts w:ascii="Calibri" w:eastAsia="Calibri" w:hAnsi="Calibri" w:cs="Calibri"/>
                <w:color w:val="001F5F"/>
                <w:position w:val="1"/>
              </w:rPr>
              <w:t>ς</w:t>
            </w:r>
            <w:r w:rsidRPr="00D6351E">
              <w:rPr>
                <w:rFonts w:ascii="Calibri" w:eastAsia="Calibri" w:hAnsi="Calibri" w:cs="Calibri"/>
                <w:color w:val="001F5F"/>
                <w:spacing w:val="-2"/>
                <w:position w:val="1"/>
              </w:rPr>
              <w:t xml:space="preserve"> </w:t>
            </w:r>
          </w:p>
        </w:tc>
        <w:tc>
          <w:tcPr>
            <w:tcW w:w="1552" w:type="dxa"/>
            <w:gridSpan w:val="2"/>
          </w:tcPr>
          <w:p w14:paraId="551C66F5" w14:textId="351747D9" w:rsidR="00050B81" w:rsidRPr="0025255D" w:rsidRDefault="002604BC" w:rsidP="002604BC">
            <w:pPr>
              <w:spacing w:after="0" w:line="240" w:lineRule="auto"/>
              <w:jc w:val="center"/>
              <w:rPr>
                <w:rFonts w:ascii="Calibri" w:eastAsia="Times New Roman" w:hAnsi="Calibri" w:cs="Arial"/>
                <w:color w:val="002060"/>
              </w:rPr>
            </w:pPr>
            <w:r w:rsidRPr="0025255D">
              <w:rPr>
                <w:rFonts w:ascii="Calibri" w:eastAsia="Times New Roman" w:hAnsi="Calibri" w:cs="Arial"/>
                <w:color w:val="002060"/>
              </w:rPr>
              <w:t>2</w:t>
            </w:r>
          </w:p>
        </w:tc>
        <w:tc>
          <w:tcPr>
            <w:tcW w:w="1446" w:type="dxa"/>
          </w:tcPr>
          <w:p w14:paraId="3DA6A85C" w14:textId="51E88AD9" w:rsidR="00050B81" w:rsidRPr="002604BC" w:rsidRDefault="00050B81" w:rsidP="00907017">
            <w:pPr>
              <w:spacing w:after="0" w:line="240" w:lineRule="auto"/>
              <w:jc w:val="center"/>
              <w:rPr>
                <w:rFonts w:ascii="Calibri" w:eastAsia="Times New Roman" w:hAnsi="Calibri" w:cs="Arial"/>
                <w:color w:val="002060"/>
              </w:rPr>
            </w:pPr>
          </w:p>
        </w:tc>
      </w:tr>
      <w:tr w:rsidR="00050B81" w:rsidRPr="00050B81" w14:paraId="06CED418" w14:textId="77777777" w:rsidTr="007B2AE5">
        <w:trPr>
          <w:trHeight w:val="194"/>
        </w:trPr>
        <w:tc>
          <w:tcPr>
            <w:tcW w:w="5298" w:type="dxa"/>
            <w:gridSpan w:val="3"/>
          </w:tcPr>
          <w:p w14:paraId="31034495" w14:textId="680E877E" w:rsidR="00050B81" w:rsidRPr="0025255D" w:rsidRDefault="00841406" w:rsidP="00050B81">
            <w:pPr>
              <w:spacing w:after="0" w:line="240" w:lineRule="auto"/>
              <w:jc w:val="right"/>
              <w:rPr>
                <w:rFonts w:ascii="Calibri" w:eastAsia="Times New Roman" w:hAnsi="Calibri" w:cs="Arial"/>
                <w:b/>
                <w:color w:val="002060"/>
                <w:sz w:val="20"/>
                <w:szCs w:val="20"/>
              </w:rPr>
            </w:pPr>
            <w:r w:rsidRPr="0025255D">
              <w:rPr>
                <w:rFonts w:ascii="Calibri" w:eastAsia="Calibri" w:hAnsi="Calibri" w:cs="Calibri"/>
                <w:color w:val="001F5F"/>
                <w:position w:val="1"/>
              </w:rPr>
              <w:t>Εργαστηριακές Ασκήσεις</w:t>
            </w:r>
          </w:p>
        </w:tc>
        <w:tc>
          <w:tcPr>
            <w:tcW w:w="1552" w:type="dxa"/>
            <w:gridSpan w:val="2"/>
          </w:tcPr>
          <w:p w14:paraId="656ADF91" w14:textId="592C2EEA" w:rsidR="00050B81" w:rsidRPr="0025255D" w:rsidRDefault="002604BC" w:rsidP="002604BC">
            <w:pPr>
              <w:spacing w:after="0" w:line="240" w:lineRule="auto"/>
              <w:jc w:val="center"/>
              <w:rPr>
                <w:rFonts w:ascii="Calibri" w:eastAsia="Times New Roman" w:hAnsi="Calibri" w:cs="Arial"/>
                <w:color w:val="002060"/>
              </w:rPr>
            </w:pPr>
            <w:r w:rsidRPr="0025255D">
              <w:rPr>
                <w:rFonts w:ascii="Calibri" w:eastAsia="Times New Roman" w:hAnsi="Calibri" w:cs="Arial"/>
                <w:color w:val="002060"/>
              </w:rPr>
              <w:t>1</w:t>
            </w:r>
          </w:p>
        </w:tc>
        <w:tc>
          <w:tcPr>
            <w:tcW w:w="1446" w:type="dxa"/>
          </w:tcPr>
          <w:p w14:paraId="500FBCE7" w14:textId="77777777" w:rsidR="00050B81" w:rsidRPr="002604BC" w:rsidRDefault="00050B81" w:rsidP="00050B81">
            <w:pPr>
              <w:spacing w:after="0" w:line="240" w:lineRule="auto"/>
              <w:rPr>
                <w:rFonts w:ascii="Calibri" w:eastAsia="Times New Roman" w:hAnsi="Calibri" w:cs="Arial"/>
                <w:color w:val="002060"/>
              </w:rPr>
            </w:pPr>
          </w:p>
        </w:tc>
      </w:tr>
      <w:tr w:rsidR="00050B81" w:rsidRPr="00050B81" w14:paraId="0E1C9486" w14:textId="77777777" w:rsidTr="007B2AE5">
        <w:trPr>
          <w:trHeight w:val="194"/>
        </w:trPr>
        <w:tc>
          <w:tcPr>
            <w:tcW w:w="5298" w:type="dxa"/>
            <w:gridSpan w:val="3"/>
          </w:tcPr>
          <w:p w14:paraId="47AB5EF5" w14:textId="37DA6129" w:rsidR="00050B81" w:rsidRPr="0025255D" w:rsidRDefault="00841406" w:rsidP="00841406">
            <w:pPr>
              <w:spacing w:after="0" w:line="240" w:lineRule="auto"/>
              <w:jc w:val="right"/>
              <w:rPr>
                <w:rFonts w:ascii="Calibri" w:eastAsia="Times New Roman" w:hAnsi="Calibri" w:cs="Arial"/>
                <w:b/>
                <w:color w:val="002060"/>
                <w:sz w:val="20"/>
                <w:szCs w:val="20"/>
              </w:rPr>
            </w:pPr>
            <w:r w:rsidRPr="0025255D">
              <w:rPr>
                <w:rFonts w:ascii="Calibri" w:eastAsia="Times New Roman" w:hAnsi="Calibri" w:cs="Arial"/>
                <w:b/>
                <w:color w:val="002060"/>
                <w:sz w:val="20"/>
                <w:szCs w:val="20"/>
              </w:rPr>
              <w:t>Σύνολο</w:t>
            </w:r>
          </w:p>
        </w:tc>
        <w:tc>
          <w:tcPr>
            <w:tcW w:w="1552" w:type="dxa"/>
            <w:gridSpan w:val="2"/>
          </w:tcPr>
          <w:p w14:paraId="1466A65D" w14:textId="0F10B41B" w:rsidR="00050B81" w:rsidRPr="0025255D" w:rsidRDefault="002604BC" w:rsidP="002604BC">
            <w:pPr>
              <w:spacing w:after="0" w:line="240" w:lineRule="auto"/>
              <w:jc w:val="center"/>
              <w:rPr>
                <w:rFonts w:ascii="Calibri" w:eastAsia="Times New Roman" w:hAnsi="Calibri" w:cs="Arial"/>
                <w:color w:val="002060"/>
              </w:rPr>
            </w:pPr>
            <w:r w:rsidRPr="0025255D">
              <w:rPr>
                <w:rFonts w:ascii="Calibri" w:eastAsia="Times New Roman" w:hAnsi="Calibri" w:cs="Arial"/>
                <w:color w:val="002060"/>
              </w:rPr>
              <w:t>3</w:t>
            </w:r>
          </w:p>
        </w:tc>
        <w:tc>
          <w:tcPr>
            <w:tcW w:w="1446" w:type="dxa"/>
          </w:tcPr>
          <w:p w14:paraId="4108EA98" w14:textId="4FCE240E" w:rsidR="00050B81" w:rsidRPr="002604BC" w:rsidRDefault="00841406" w:rsidP="00841406">
            <w:pPr>
              <w:spacing w:after="0" w:line="240" w:lineRule="auto"/>
              <w:jc w:val="center"/>
              <w:rPr>
                <w:rFonts w:ascii="Calibri" w:eastAsia="Times New Roman" w:hAnsi="Calibri" w:cs="Arial"/>
                <w:color w:val="002060"/>
              </w:rPr>
            </w:pPr>
            <w:r w:rsidRPr="002604BC">
              <w:rPr>
                <w:rFonts w:ascii="Calibri" w:eastAsia="Times New Roman" w:hAnsi="Calibri" w:cs="Arial"/>
                <w:color w:val="002060"/>
              </w:rPr>
              <w:t>2</w:t>
            </w: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2E06C223" w14:textId="5F3082E4" w:rsidR="00047AC5" w:rsidRPr="0025255D" w:rsidRDefault="002D1BF5"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rPr>
              <w:t>Υποχρεωτικό</w:t>
            </w: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proofErr w:type="spellStart"/>
            <w:r w:rsidRPr="00050B81">
              <w:rPr>
                <w:rFonts w:ascii="Calibri" w:eastAsia="Times New Roman" w:hAnsi="Calibri" w:cs="Arial"/>
                <w:b/>
                <w:sz w:val="20"/>
                <w:szCs w:val="20"/>
              </w:rPr>
              <w:t>ΠΡΟΑΠΑΙΤΟΥΜΕΝΑ</w:t>
            </w:r>
            <w:proofErr w:type="spellEnd"/>
            <w:r w:rsidRPr="00050B81">
              <w:rPr>
                <w:rFonts w:ascii="Calibri" w:eastAsia="Times New Roman" w:hAnsi="Calibri" w:cs="Arial"/>
                <w:b/>
                <w:sz w:val="20"/>
                <w:szCs w:val="20"/>
              </w:rPr>
              <w:t xml:space="preserve">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1765850D" w:rsidR="00050B81" w:rsidRPr="00E47A3A" w:rsidRDefault="00E47A3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proofErr w:type="spellStart"/>
            <w:r w:rsidRPr="00050B81">
              <w:rPr>
                <w:rFonts w:ascii="Calibri" w:eastAsia="Times New Roman" w:hAnsi="Calibri" w:cs="Arial"/>
                <w:b/>
                <w:sz w:val="20"/>
                <w:szCs w:val="20"/>
                <w:lang w:val="en-US"/>
              </w:rPr>
              <w:t>ΛΩΣΣΑ</w:t>
            </w:r>
            <w:proofErr w:type="spellEnd"/>
            <w:r w:rsidRPr="00050B81">
              <w:rPr>
                <w:rFonts w:ascii="Calibri" w:eastAsia="Times New Roman" w:hAnsi="Calibri" w:cs="Arial"/>
                <w:b/>
                <w:sz w:val="20"/>
                <w:szCs w:val="20"/>
                <w:lang w:val="en-US"/>
              </w:rPr>
              <w:t xml:space="preserve"> </w:t>
            </w:r>
            <w:proofErr w:type="spellStart"/>
            <w:r w:rsidRPr="00050B81">
              <w:rPr>
                <w:rFonts w:ascii="Calibri" w:eastAsia="Times New Roman" w:hAnsi="Calibri" w:cs="Arial"/>
                <w:b/>
                <w:sz w:val="20"/>
                <w:szCs w:val="20"/>
                <w:lang w:val="en-US"/>
              </w:rPr>
              <w:t>ΔΙΔΑΣΚΑΛΙΑΣ</w:t>
            </w:r>
            <w:proofErr w:type="spellEnd"/>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2CAE0104"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1F05A76E" w:rsidR="00050B81" w:rsidRPr="004A1221" w:rsidRDefault="004A1221" w:rsidP="00050B81">
            <w:pPr>
              <w:spacing w:after="0" w:line="240" w:lineRule="auto"/>
              <w:rPr>
                <w:rFonts w:ascii="Calibri" w:eastAsia="Times New Roman" w:hAnsi="Calibri" w:cs="Arial"/>
                <w:color w:val="002060"/>
                <w:sz w:val="20"/>
                <w:szCs w:val="20"/>
              </w:rPr>
            </w:pPr>
            <w:r w:rsidRPr="00E3276D">
              <w:rPr>
                <w:rFonts w:ascii="Calibri" w:eastAsia="Times New Roman" w:hAnsi="Calibri" w:cs="Arial"/>
                <w:color w:val="002060"/>
                <w:sz w:val="20"/>
                <w:szCs w:val="20"/>
              </w:rPr>
              <w:t>ΟΧΙ</w:t>
            </w:r>
          </w:p>
        </w:tc>
      </w:tr>
      <w:tr w:rsidR="00050B81" w:rsidRPr="00FD0480"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1F1FCAFC" w:rsidR="00050B81" w:rsidRPr="00050B81"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1152B579" w14:textId="594A549E" w:rsidR="0093078D" w:rsidRDefault="00E3276D" w:rsidP="004A1221">
            <w:pPr>
              <w:spacing w:before="100" w:beforeAutospacing="1" w:after="100" w:afterAutospacing="1" w:line="240" w:lineRule="auto"/>
              <w:rPr>
                <w:rFonts w:eastAsia="Times New Roman" w:cs="Times New Roman"/>
                <w:color w:val="244061" w:themeColor="accent1" w:themeShade="80"/>
                <w:lang w:eastAsia="el-GR"/>
              </w:rPr>
            </w:pPr>
            <w:r w:rsidRPr="00A038CE">
              <w:rPr>
                <w:rFonts w:ascii="Calibri" w:eastAsia="Calibri" w:hAnsi="Calibri" w:cs="Calibri"/>
                <w:color w:val="001F5F"/>
                <w:spacing w:val="1"/>
                <w:position w:val="1"/>
              </w:rPr>
              <w:t>Το μάθημα προσφέρει βασική υποδομή για όσους επιθυμούν στο μέλλον να ασχοληθούν με τη διδασκαλία της Περιβαλλοντικής Επιστήμης ως πλήρη, μερική ή ακόμη και περιστασιακή απασχόληση. Στο τέλος του μαθήματος οι φοιτητές θα είναι σε θέση να σχεδιάζουν, να εφαρμόζουν και να αξιολογούν διάφορες τεχνικές διδασκαλίας της Περιβαλλοντικής Επιστήμης.</w:t>
            </w:r>
          </w:p>
          <w:p w14:paraId="77F80349" w14:textId="77777777" w:rsidR="004A1221" w:rsidRDefault="004A1221" w:rsidP="004A1221">
            <w:pPr>
              <w:spacing w:before="100" w:beforeAutospacing="1" w:after="100" w:afterAutospacing="1" w:line="240" w:lineRule="auto"/>
              <w:rPr>
                <w:rFonts w:eastAsia="Times New Roman" w:cs="Times New Roman"/>
                <w:color w:val="244061" w:themeColor="accent1" w:themeShade="80"/>
                <w:lang w:eastAsia="el-GR"/>
              </w:rPr>
            </w:pPr>
          </w:p>
          <w:p w14:paraId="23202FF0" w14:textId="2C9C01A6" w:rsidR="004A1221" w:rsidRPr="004A1221" w:rsidRDefault="004A1221" w:rsidP="004A1221">
            <w:pPr>
              <w:spacing w:before="100" w:beforeAutospacing="1" w:after="100" w:afterAutospacing="1" w:line="240" w:lineRule="auto"/>
              <w:rPr>
                <w:rFonts w:eastAsia="Times New Roman" w:cs="Times New Roman"/>
                <w:color w:val="244061" w:themeColor="accent1" w:themeShade="80"/>
                <w:lang w:eastAsia="el-GR"/>
              </w:rPr>
            </w:pP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0C5FDC40" w14:textId="77777777" w:rsidR="00DB3F60" w:rsidRDefault="00DB3F60"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p w14:paraId="0D80C9ED" w14:textId="77777777" w:rsidR="00E3276D" w:rsidRPr="00233C18" w:rsidRDefault="00E3276D" w:rsidP="00E3276D">
            <w:pPr>
              <w:pStyle w:val="a4"/>
              <w:numPr>
                <w:ilvl w:val="0"/>
                <w:numId w:val="8"/>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Ατομική εργ</w:t>
            </w:r>
            <w:r w:rsidRPr="00233C18">
              <w:rPr>
                <w:rFonts w:ascii="Calibri" w:eastAsia="Calibri" w:hAnsi="Calibri" w:cs="Calibri"/>
                <w:color w:val="002060"/>
                <w:spacing w:val="-2"/>
              </w:rPr>
              <w:t>α</w:t>
            </w:r>
            <w:r w:rsidRPr="00233C18">
              <w:rPr>
                <w:rFonts w:ascii="Calibri" w:eastAsia="Calibri" w:hAnsi="Calibri" w:cs="Calibri"/>
                <w:color w:val="002060"/>
              </w:rPr>
              <w:t>σία</w:t>
            </w:r>
          </w:p>
          <w:p w14:paraId="20CF3F7F" w14:textId="77777777" w:rsidR="00E3276D" w:rsidRPr="00233C18" w:rsidRDefault="00E3276D" w:rsidP="00E3276D">
            <w:pPr>
              <w:pStyle w:val="a4"/>
              <w:numPr>
                <w:ilvl w:val="0"/>
                <w:numId w:val="8"/>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Ομαδική εργασία</w:t>
            </w:r>
          </w:p>
          <w:p w14:paraId="64CD2E22" w14:textId="45D6EA7C" w:rsidR="004A1221" w:rsidRPr="00E3276D" w:rsidRDefault="00E3276D" w:rsidP="00E3276D">
            <w:pPr>
              <w:pStyle w:val="a4"/>
              <w:numPr>
                <w:ilvl w:val="0"/>
                <w:numId w:val="8"/>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Ανα</w:t>
            </w:r>
            <w:r w:rsidRPr="00233C18">
              <w:rPr>
                <w:rFonts w:ascii="Calibri" w:eastAsia="Calibri" w:hAnsi="Calibri" w:cs="Calibri"/>
                <w:color w:val="002060"/>
                <w:spacing w:val="-1"/>
              </w:rPr>
              <w:t>ζ</w:t>
            </w:r>
            <w:r w:rsidRPr="00233C18">
              <w:rPr>
                <w:rFonts w:ascii="Calibri" w:eastAsia="Calibri" w:hAnsi="Calibri" w:cs="Calibri"/>
                <w:color w:val="002060"/>
              </w:rPr>
              <w:t>ήτ</w:t>
            </w:r>
            <w:r w:rsidRPr="00233C18">
              <w:rPr>
                <w:rFonts w:ascii="Calibri" w:eastAsia="Calibri" w:hAnsi="Calibri" w:cs="Calibri"/>
                <w:color w:val="002060"/>
                <w:spacing w:val="-1"/>
              </w:rPr>
              <w:t>η</w:t>
            </w:r>
            <w:r w:rsidRPr="00233C18">
              <w:rPr>
                <w:rFonts w:ascii="Calibri" w:eastAsia="Calibri" w:hAnsi="Calibri" w:cs="Calibri"/>
                <w:color w:val="002060"/>
                <w:spacing w:val="1"/>
              </w:rPr>
              <w:t>σ</w:t>
            </w:r>
            <w:r w:rsidRPr="00233C18">
              <w:rPr>
                <w:rFonts w:ascii="Calibri" w:eastAsia="Calibri" w:hAnsi="Calibri" w:cs="Calibri"/>
                <w:color w:val="002060"/>
                <w:spacing w:val="-3"/>
              </w:rPr>
              <w:t>η</w:t>
            </w:r>
            <w:r w:rsidRPr="00233C18">
              <w:rPr>
                <w:rFonts w:ascii="Calibri" w:eastAsia="Calibri" w:hAnsi="Calibri" w:cs="Calibri"/>
                <w:color w:val="002060"/>
              </w:rPr>
              <w:t>,</w:t>
            </w:r>
            <w:r w:rsidRPr="00233C18">
              <w:rPr>
                <w:rFonts w:ascii="Calibri" w:eastAsia="Calibri" w:hAnsi="Calibri" w:cs="Calibri"/>
                <w:color w:val="002060"/>
                <w:spacing w:val="1"/>
              </w:rPr>
              <w:t xml:space="preserve"> </w:t>
            </w:r>
            <w:r w:rsidRPr="00233C18">
              <w:rPr>
                <w:rFonts w:ascii="Calibri" w:eastAsia="Calibri" w:hAnsi="Calibri" w:cs="Calibri"/>
                <w:color w:val="002060"/>
              </w:rPr>
              <w:t>ανάλ</w:t>
            </w:r>
            <w:r w:rsidRPr="00233C18">
              <w:rPr>
                <w:rFonts w:ascii="Calibri" w:eastAsia="Calibri" w:hAnsi="Calibri" w:cs="Calibri"/>
                <w:color w:val="002060"/>
                <w:spacing w:val="-3"/>
              </w:rPr>
              <w:t>υ</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σ</w:t>
            </w:r>
            <w:r w:rsidRPr="00233C18">
              <w:rPr>
                <w:rFonts w:ascii="Calibri" w:eastAsia="Calibri" w:hAnsi="Calibri" w:cs="Calibri"/>
                <w:color w:val="002060"/>
                <w:spacing w:val="-1"/>
              </w:rPr>
              <w:t>ύ</w:t>
            </w:r>
            <w:r w:rsidRPr="00233C18">
              <w:rPr>
                <w:rFonts w:ascii="Calibri" w:eastAsia="Calibri" w:hAnsi="Calibri" w:cs="Calibri"/>
                <w:color w:val="002060"/>
              </w:rPr>
              <w:t>ν</w:t>
            </w:r>
            <w:r w:rsidRPr="00233C18">
              <w:rPr>
                <w:rFonts w:ascii="Calibri" w:eastAsia="Calibri" w:hAnsi="Calibri" w:cs="Calibri"/>
                <w:color w:val="002060"/>
                <w:spacing w:val="-1"/>
              </w:rPr>
              <w:t>θε</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w:t>
            </w:r>
            <w:r w:rsidRPr="00233C18">
              <w:rPr>
                <w:rFonts w:ascii="Calibri" w:eastAsia="Calibri" w:hAnsi="Calibri" w:cs="Calibri"/>
                <w:color w:val="002060"/>
                <w:spacing w:val="-3"/>
              </w:rPr>
              <w:t>δ</w:t>
            </w:r>
            <w:r w:rsidRPr="00233C18">
              <w:rPr>
                <w:rFonts w:ascii="Calibri" w:eastAsia="Calibri" w:hAnsi="Calibri" w:cs="Calibri"/>
                <w:color w:val="002060"/>
                <w:spacing w:val="-1"/>
              </w:rPr>
              <w:t>ε</w:t>
            </w:r>
            <w:r w:rsidRPr="00233C18">
              <w:rPr>
                <w:rFonts w:ascii="Calibri" w:eastAsia="Calibri" w:hAnsi="Calibri" w:cs="Calibri"/>
                <w:color w:val="002060"/>
              </w:rPr>
              <w:t>δ</w:t>
            </w:r>
            <w:r w:rsidRPr="00233C18">
              <w:rPr>
                <w:rFonts w:ascii="Calibri" w:eastAsia="Calibri" w:hAnsi="Calibri" w:cs="Calibri"/>
                <w:color w:val="002060"/>
                <w:spacing w:val="-1"/>
              </w:rPr>
              <w:t>ο</w:t>
            </w:r>
            <w:r w:rsidRPr="00233C18">
              <w:rPr>
                <w:rFonts w:ascii="Calibri" w:eastAsia="Calibri" w:hAnsi="Calibri" w:cs="Calibri"/>
                <w:color w:val="002060"/>
              </w:rPr>
              <w:t>μ</w:t>
            </w:r>
            <w:r w:rsidRPr="00233C18">
              <w:rPr>
                <w:rFonts w:ascii="Calibri" w:eastAsia="Calibri" w:hAnsi="Calibri" w:cs="Calibri"/>
                <w:color w:val="002060"/>
                <w:spacing w:val="1"/>
              </w:rPr>
              <w:t>έ</w:t>
            </w:r>
            <w:r w:rsidRPr="00233C18">
              <w:rPr>
                <w:rFonts w:ascii="Calibri" w:eastAsia="Calibri" w:hAnsi="Calibri" w:cs="Calibri"/>
                <w:color w:val="002060"/>
              </w:rPr>
              <w:t xml:space="preserve">νων </w:t>
            </w:r>
            <w:r w:rsidRPr="00233C18">
              <w:rPr>
                <w:rFonts w:ascii="Calibri" w:eastAsia="Calibri" w:hAnsi="Calibri" w:cs="Calibri"/>
                <w:color w:val="002060"/>
                <w:spacing w:val="-1"/>
              </w:rPr>
              <w:t>κ</w:t>
            </w:r>
            <w:r w:rsidRPr="00233C18">
              <w:rPr>
                <w:rFonts w:ascii="Calibri" w:eastAsia="Calibri" w:hAnsi="Calibri" w:cs="Calibri"/>
                <w:color w:val="002060"/>
              </w:rPr>
              <w:t>αι πλ</w:t>
            </w:r>
            <w:r w:rsidRPr="00233C18">
              <w:rPr>
                <w:rFonts w:ascii="Calibri" w:eastAsia="Calibri" w:hAnsi="Calibri" w:cs="Calibri"/>
                <w:color w:val="002060"/>
                <w:spacing w:val="-1"/>
              </w:rPr>
              <w:t>η</w:t>
            </w:r>
            <w:r w:rsidRPr="00233C18">
              <w:rPr>
                <w:rFonts w:ascii="Calibri" w:eastAsia="Calibri" w:hAnsi="Calibri" w:cs="Calibri"/>
                <w:color w:val="002060"/>
              </w:rPr>
              <w:t>ρ</w:t>
            </w:r>
            <w:r w:rsidRPr="00233C18">
              <w:rPr>
                <w:rFonts w:ascii="Calibri" w:eastAsia="Calibri" w:hAnsi="Calibri" w:cs="Calibri"/>
                <w:color w:val="002060"/>
                <w:spacing w:val="-1"/>
              </w:rPr>
              <w:t>ο</w:t>
            </w:r>
            <w:r w:rsidRPr="00233C18">
              <w:rPr>
                <w:rFonts w:ascii="Calibri" w:eastAsia="Calibri" w:hAnsi="Calibri" w:cs="Calibri"/>
                <w:color w:val="002060"/>
              </w:rPr>
              <w:t>φο</w:t>
            </w:r>
            <w:r w:rsidRPr="00233C18">
              <w:rPr>
                <w:rFonts w:ascii="Calibri" w:eastAsia="Calibri" w:hAnsi="Calibri" w:cs="Calibri"/>
                <w:color w:val="002060"/>
                <w:spacing w:val="-1"/>
              </w:rPr>
              <w:t>ρι</w:t>
            </w:r>
            <w:r w:rsidRPr="00233C18">
              <w:rPr>
                <w:rFonts w:ascii="Calibri" w:eastAsia="Calibri" w:hAnsi="Calibri" w:cs="Calibri"/>
                <w:color w:val="002060"/>
                <w:spacing w:val="1"/>
              </w:rPr>
              <w:t>ώ</w:t>
            </w:r>
            <w:r w:rsidRPr="00233C18">
              <w:rPr>
                <w:rFonts w:ascii="Calibri" w:eastAsia="Calibri" w:hAnsi="Calibri" w:cs="Calibri"/>
                <w:color w:val="002060"/>
              </w:rPr>
              <w:t xml:space="preserve">ν, </w:t>
            </w:r>
            <w:r w:rsidRPr="00233C18">
              <w:rPr>
                <w:rFonts w:ascii="Calibri" w:eastAsia="Calibri" w:hAnsi="Calibri" w:cs="Calibri"/>
                <w:color w:val="002060"/>
                <w:spacing w:val="-2"/>
              </w:rPr>
              <w:t>μ</w:t>
            </w:r>
            <w:r w:rsidRPr="00233C18">
              <w:rPr>
                <w:rFonts w:ascii="Calibri" w:eastAsia="Calibri" w:hAnsi="Calibri" w:cs="Calibri"/>
                <w:color w:val="002060"/>
              </w:rPr>
              <w:t>ε</w:t>
            </w:r>
            <w:r w:rsidRPr="00233C18">
              <w:rPr>
                <w:rFonts w:ascii="Calibri" w:eastAsia="Calibri" w:hAnsi="Calibri" w:cs="Calibri"/>
                <w:color w:val="002060"/>
                <w:spacing w:val="1"/>
              </w:rPr>
              <w:t xml:space="preserve"> </w:t>
            </w:r>
            <w:r w:rsidRPr="00233C18">
              <w:rPr>
                <w:rFonts w:ascii="Calibri" w:eastAsia="Calibri" w:hAnsi="Calibri" w:cs="Calibri"/>
                <w:color w:val="002060"/>
              </w:rPr>
              <w:t xml:space="preserve">τη </w:t>
            </w:r>
            <w:r w:rsidRPr="00233C18">
              <w:rPr>
                <w:rFonts w:ascii="Calibri" w:eastAsia="Calibri" w:hAnsi="Calibri" w:cs="Calibri"/>
                <w:color w:val="002060"/>
                <w:spacing w:val="1"/>
              </w:rPr>
              <w:t>χ</w:t>
            </w:r>
            <w:r w:rsidRPr="00233C18">
              <w:rPr>
                <w:rFonts w:ascii="Calibri" w:eastAsia="Calibri" w:hAnsi="Calibri" w:cs="Calibri"/>
                <w:color w:val="002060"/>
              </w:rPr>
              <w:t>ρ</w:t>
            </w:r>
            <w:r w:rsidRPr="00233C18">
              <w:rPr>
                <w:rFonts w:ascii="Calibri" w:eastAsia="Calibri" w:hAnsi="Calibri" w:cs="Calibri"/>
                <w:color w:val="002060"/>
                <w:spacing w:val="-3"/>
              </w:rPr>
              <w:t>ή</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των</w:t>
            </w:r>
            <w:r w:rsidRPr="00233C18">
              <w:rPr>
                <w:rFonts w:ascii="Calibri" w:eastAsia="Calibri" w:hAnsi="Calibri" w:cs="Calibri"/>
                <w:color w:val="002060"/>
                <w:spacing w:val="-3"/>
              </w:rPr>
              <w:t xml:space="preserve"> </w:t>
            </w:r>
            <w:r w:rsidRPr="00233C18">
              <w:rPr>
                <w:rFonts w:ascii="Calibri" w:eastAsia="Calibri" w:hAnsi="Calibri" w:cs="Calibri"/>
                <w:color w:val="002060"/>
                <w:spacing w:val="-2"/>
              </w:rPr>
              <w:t>α</w:t>
            </w:r>
            <w:r w:rsidRPr="00233C18">
              <w:rPr>
                <w:rFonts w:ascii="Calibri" w:eastAsia="Calibri" w:hAnsi="Calibri" w:cs="Calibri"/>
                <w:color w:val="002060"/>
              </w:rPr>
              <w:t>παραίτη</w:t>
            </w:r>
            <w:r w:rsidRPr="00233C18">
              <w:rPr>
                <w:rFonts w:ascii="Calibri" w:eastAsia="Calibri" w:hAnsi="Calibri" w:cs="Calibri"/>
                <w:color w:val="002060"/>
                <w:spacing w:val="-2"/>
              </w:rPr>
              <w:t>τ</w:t>
            </w:r>
            <w:r w:rsidRPr="00233C18">
              <w:rPr>
                <w:rFonts w:ascii="Calibri" w:eastAsia="Calibri" w:hAnsi="Calibri" w:cs="Calibri"/>
                <w:color w:val="002060"/>
                <w:spacing w:val="1"/>
              </w:rPr>
              <w:t>ω</w:t>
            </w:r>
            <w:r w:rsidRPr="00233C18">
              <w:rPr>
                <w:rFonts w:ascii="Calibri" w:eastAsia="Calibri" w:hAnsi="Calibri" w:cs="Calibri"/>
                <w:color w:val="002060"/>
              </w:rPr>
              <w:t>ν τ</w:t>
            </w:r>
            <w:r w:rsidRPr="00233C18">
              <w:rPr>
                <w:rFonts w:ascii="Calibri" w:eastAsia="Calibri" w:hAnsi="Calibri" w:cs="Calibri"/>
                <w:color w:val="002060"/>
                <w:spacing w:val="1"/>
              </w:rPr>
              <w:t>εχ</w:t>
            </w:r>
            <w:r w:rsidRPr="00233C18">
              <w:rPr>
                <w:rFonts w:ascii="Calibri" w:eastAsia="Calibri" w:hAnsi="Calibri" w:cs="Calibri"/>
                <w:color w:val="002060"/>
              </w:rPr>
              <w:t>ν</w:t>
            </w:r>
            <w:r w:rsidRPr="00233C18">
              <w:rPr>
                <w:rFonts w:ascii="Calibri" w:eastAsia="Calibri" w:hAnsi="Calibri" w:cs="Calibri"/>
                <w:color w:val="002060"/>
                <w:spacing w:val="-1"/>
              </w:rPr>
              <w:t>ο</w:t>
            </w:r>
            <w:r w:rsidRPr="00233C18">
              <w:rPr>
                <w:rFonts w:ascii="Calibri" w:eastAsia="Calibri" w:hAnsi="Calibri" w:cs="Calibri"/>
                <w:color w:val="002060"/>
              </w:rPr>
              <w:t>λ</w:t>
            </w:r>
            <w:r w:rsidRPr="00233C18">
              <w:rPr>
                <w:rFonts w:ascii="Calibri" w:eastAsia="Calibri" w:hAnsi="Calibri" w:cs="Calibri"/>
                <w:color w:val="002060"/>
                <w:spacing w:val="-1"/>
              </w:rPr>
              <w:t>ο</w:t>
            </w:r>
            <w:r w:rsidRPr="00233C18">
              <w:rPr>
                <w:rFonts w:ascii="Calibri" w:eastAsia="Calibri" w:hAnsi="Calibri" w:cs="Calibri"/>
                <w:color w:val="002060"/>
              </w:rPr>
              <w:t>γ</w:t>
            </w:r>
            <w:r w:rsidRPr="00233C18">
              <w:rPr>
                <w:rFonts w:ascii="Calibri" w:eastAsia="Calibri" w:hAnsi="Calibri" w:cs="Calibri"/>
                <w:color w:val="002060"/>
                <w:spacing w:val="-3"/>
              </w:rPr>
              <w:t>ι</w:t>
            </w:r>
            <w:r w:rsidRPr="00233C18">
              <w:rPr>
                <w:rFonts w:ascii="Calibri" w:eastAsia="Calibri" w:hAnsi="Calibri" w:cs="Calibri"/>
                <w:color w:val="002060"/>
                <w:spacing w:val="1"/>
              </w:rPr>
              <w:t>ώ</w:t>
            </w:r>
            <w:r w:rsidRPr="00233C18">
              <w:rPr>
                <w:rFonts w:ascii="Calibri" w:eastAsia="Calibri" w:hAnsi="Calibri" w:cs="Calibri"/>
                <w:color w:val="002060"/>
              </w:rPr>
              <w:t>ν</w:t>
            </w:r>
          </w:p>
          <w:p w14:paraId="0F62D125" w14:textId="77777777" w:rsidR="004A1221" w:rsidRDefault="004A1221"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p w14:paraId="1EAB1F40" w14:textId="77777777" w:rsidR="004A1221" w:rsidRDefault="004A1221"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p w14:paraId="11AD54D0" w14:textId="5CFE3103" w:rsidR="004A1221" w:rsidRPr="0093078D" w:rsidRDefault="004A1221"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tc>
      </w:tr>
    </w:tbl>
    <w:p w14:paraId="01E5804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2BAF0D51" w14:textId="769A15D5" w:rsidR="00E3276D" w:rsidRPr="007D24A3" w:rsidRDefault="00E3276D" w:rsidP="00841406">
            <w:pPr>
              <w:pStyle w:val="a4"/>
              <w:numPr>
                <w:ilvl w:val="0"/>
                <w:numId w:val="12"/>
              </w:numPr>
              <w:spacing w:after="0" w:line="240" w:lineRule="auto"/>
              <w:ind w:right="53"/>
              <w:jc w:val="both"/>
              <w:rPr>
                <w:rFonts w:ascii="Calibri" w:eastAsia="Calibri" w:hAnsi="Calibri" w:cs="Calibri"/>
                <w:color w:val="002060"/>
              </w:rPr>
            </w:pPr>
            <w:r w:rsidRPr="007D24A3">
              <w:rPr>
                <w:rFonts w:ascii="Calibri" w:eastAsia="Calibri" w:hAnsi="Calibri" w:cs="Calibri"/>
                <w:color w:val="002060"/>
              </w:rPr>
              <w:t>Θεωρητική θεμελίωση της διδασκαλίας. Η διδακτική ως επιστήμη. Η προβληματική της θεωρίας της διδασκαλίας.</w:t>
            </w:r>
          </w:p>
          <w:p w14:paraId="759EA09C" w14:textId="77777777" w:rsidR="00E3276D" w:rsidRPr="007D24A3" w:rsidRDefault="00E3276D" w:rsidP="00841406">
            <w:pPr>
              <w:pStyle w:val="a4"/>
              <w:numPr>
                <w:ilvl w:val="0"/>
                <w:numId w:val="12"/>
              </w:numPr>
              <w:spacing w:after="0" w:line="240" w:lineRule="auto"/>
              <w:ind w:right="53"/>
              <w:jc w:val="both"/>
              <w:rPr>
                <w:rFonts w:ascii="Calibri" w:eastAsia="Calibri" w:hAnsi="Calibri" w:cs="Calibri"/>
                <w:color w:val="002060"/>
              </w:rPr>
            </w:pPr>
            <w:r w:rsidRPr="007D24A3">
              <w:rPr>
                <w:rFonts w:ascii="Calibri" w:eastAsia="Calibri" w:hAnsi="Calibri" w:cs="Calibri"/>
                <w:color w:val="002060"/>
              </w:rPr>
              <w:t>Τα αναλυτικά προγράμματα. Έννοια και περιεχόμενο αναλυτικών προγραμμάτων. Αναλυτικά προγράμματα και εκπαιδευτικές μεταρρυθμίσεις.</w:t>
            </w:r>
          </w:p>
          <w:p w14:paraId="618465C0" w14:textId="77777777" w:rsidR="00E3276D" w:rsidRPr="007D24A3" w:rsidRDefault="00E3276D" w:rsidP="00841406">
            <w:pPr>
              <w:pStyle w:val="a4"/>
              <w:numPr>
                <w:ilvl w:val="0"/>
                <w:numId w:val="12"/>
              </w:numPr>
              <w:spacing w:after="0" w:line="240" w:lineRule="auto"/>
              <w:ind w:right="53"/>
              <w:jc w:val="both"/>
              <w:rPr>
                <w:rFonts w:ascii="Calibri" w:eastAsia="Calibri" w:hAnsi="Calibri" w:cs="Calibri"/>
                <w:color w:val="002060"/>
              </w:rPr>
            </w:pPr>
            <w:r w:rsidRPr="007D24A3">
              <w:rPr>
                <w:rFonts w:ascii="Calibri" w:eastAsia="Calibri" w:hAnsi="Calibri" w:cs="Calibri"/>
                <w:color w:val="002060"/>
              </w:rPr>
              <w:t>Οι σκοποί της διδασκαλίας. Η έννοια του σκοπού διδασκαλίας. Επίπεδα εκπαιδευτικών σκοπών.</w:t>
            </w:r>
          </w:p>
          <w:p w14:paraId="2F4051F0" w14:textId="77777777" w:rsidR="00E3276D" w:rsidRPr="007D24A3" w:rsidRDefault="00E3276D" w:rsidP="00841406">
            <w:pPr>
              <w:pStyle w:val="a4"/>
              <w:numPr>
                <w:ilvl w:val="0"/>
                <w:numId w:val="12"/>
              </w:numPr>
              <w:spacing w:after="0" w:line="240" w:lineRule="auto"/>
              <w:ind w:right="53"/>
              <w:jc w:val="both"/>
              <w:rPr>
                <w:rFonts w:ascii="Calibri" w:eastAsia="Calibri" w:hAnsi="Calibri" w:cs="Calibri"/>
                <w:color w:val="002060"/>
              </w:rPr>
            </w:pPr>
            <w:r w:rsidRPr="007D24A3">
              <w:rPr>
                <w:rFonts w:ascii="Calibri" w:eastAsia="Calibri" w:hAnsi="Calibri" w:cs="Calibri"/>
                <w:color w:val="002060"/>
              </w:rPr>
              <w:t>Περιεχόμενο εκπαιδευτικών σκοπών. Ταξινομήσεις διδακτικών στόχων.</w:t>
            </w:r>
          </w:p>
          <w:p w14:paraId="51944033" w14:textId="77777777" w:rsidR="00E3276D" w:rsidRPr="007D24A3" w:rsidRDefault="00E3276D" w:rsidP="00841406">
            <w:pPr>
              <w:pStyle w:val="a4"/>
              <w:numPr>
                <w:ilvl w:val="0"/>
                <w:numId w:val="12"/>
              </w:numPr>
              <w:spacing w:after="0" w:line="240" w:lineRule="auto"/>
              <w:ind w:right="53"/>
              <w:jc w:val="both"/>
              <w:rPr>
                <w:rFonts w:ascii="Calibri" w:eastAsia="Calibri" w:hAnsi="Calibri" w:cs="Calibri"/>
                <w:color w:val="002060"/>
              </w:rPr>
            </w:pPr>
            <w:r w:rsidRPr="007D24A3">
              <w:rPr>
                <w:rFonts w:ascii="Calibri" w:eastAsia="Calibri" w:hAnsi="Calibri" w:cs="Calibri"/>
                <w:color w:val="002060"/>
              </w:rPr>
              <w:t>Τα μέσα διδασκαλίας. Η έννοια των μέσων διδασκαλίας. Είδη μέσων διδασκαλίας.</w:t>
            </w:r>
          </w:p>
          <w:p w14:paraId="3F6FC077" w14:textId="77777777" w:rsidR="00E3276D" w:rsidRPr="00E03421" w:rsidRDefault="00E3276D"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Οι μορφές διδασκαλίας. Η έννοια των μορφών διδασκαλίας. Άμεσες και συνεργατικές μορφές διδασκαλίας. Διδακτικά μοντέλα.</w:t>
            </w:r>
          </w:p>
          <w:p w14:paraId="3D376A33" w14:textId="77777777" w:rsidR="00E3276D" w:rsidRPr="00E03421" w:rsidRDefault="00E3276D"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Η αξιολόγηση του εκπαιδευόμενου. Γενικές αρχές αξιολόγησης. Τρόποι και τεχνικές αξιολόγησης.</w:t>
            </w:r>
          </w:p>
          <w:p w14:paraId="11F1FF9F" w14:textId="51FC1639" w:rsidR="00E3276D" w:rsidRPr="00E03421"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Δ</w:t>
            </w:r>
            <w:r w:rsidR="00E3276D" w:rsidRPr="00E03421">
              <w:rPr>
                <w:rFonts w:ascii="Calibri" w:eastAsia="Calibri" w:hAnsi="Calibri" w:cs="Calibri"/>
                <w:color w:val="002060"/>
              </w:rPr>
              <w:t>ειγματικές διδασκαλίες από τον διδάσκοντα.</w:t>
            </w:r>
          </w:p>
          <w:p w14:paraId="0BE8291E" w14:textId="0EC479B2" w:rsidR="00E3276D" w:rsidRPr="00E03421"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Δειγματικές</w:t>
            </w:r>
            <w:r w:rsidR="00E3276D" w:rsidRPr="00E03421">
              <w:rPr>
                <w:rFonts w:ascii="Calibri" w:eastAsia="Calibri" w:hAnsi="Calibri" w:cs="Calibri"/>
                <w:color w:val="002060"/>
              </w:rPr>
              <w:t xml:space="preserve"> διδασκαλίες από τον διδάσκοντα.</w:t>
            </w:r>
          </w:p>
          <w:p w14:paraId="647E19C5" w14:textId="5D6AEA08" w:rsidR="00E3276D" w:rsidRPr="00E03421"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 xml:space="preserve">Δειγματικές </w:t>
            </w:r>
            <w:r w:rsidR="00E3276D" w:rsidRPr="00E03421">
              <w:rPr>
                <w:rFonts w:ascii="Calibri" w:eastAsia="Calibri" w:hAnsi="Calibri" w:cs="Calibri"/>
                <w:color w:val="002060"/>
              </w:rPr>
              <w:t>διδασκαλίες από τον διδάσκοντα.</w:t>
            </w:r>
          </w:p>
          <w:p w14:paraId="54AF8B68" w14:textId="33039CB4" w:rsidR="00E3276D" w:rsidRPr="00E03421"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 xml:space="preserve">Δειγματικές </w:t>
            </w:r>
            <w:r w:rsidR="00E3276D" w:rsidRPr="00E03421">
              <w:rPr>
                <w:rFonts w:ascii="Calibri" w:eastAsia="Calibri" w:hAnsi="Calibri" w:cs="Calibri"/>
                <w:color w:val="002060"/>
              </w:rPr>
              <w:t>διδασκαλίες από τους φοιτητές.</w:t>
            </w:r>
          </w:p>
          <w:p w14:paraId="6D8403BF" w14:textId="095F2B38" w:rsidR="00E3276D" w:rsidRPr="00E03421"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 xml:space="preserve">Δειγματικές </w:t>
            </w:r>
            <w:r w:rsidR="00E3276D" w:rsidRPr="00E03421">
              <w:rPr>
                <w:rFonts w:ascii="Calibri" w:eastAsia="Calibri" w:hAnsi="Calibri" w:cs="Calibri"/>
                <w:color w:val="002060"/>
              </w:rPr>
              <w:t>διδασκαλίες από τους φοιτητές.</w:t>
            </w:r>
          </w:p>
          <w:p w14:paraId="14F3124F" w14:textId="7F0FB6AE" w:rsidR="00050B81" w:rsidRPr="00B20A89" w:rsidRDefault="00D9137A" w:rsidP="00841406">
            <w:pPr>
              <w:pStyle w:val="a4"/>
              <w:numPr>
                <w:ilvl w:val="0"/>
                <w:numId w:val="12"/>
              </w:numPr>
              <w:spacing w:after="0" w:line="240" w:lineRule="auto"/>
              <w:ind w:right="53"/>
              <w:jc w:val="both"/>
              <w:rPr>
                <w:rFonts w:ascii="Calibri" w:eastAsia="Calibri" w:hAnsi="Calibri" w:cs="Calibri"/>
                <w:color w:val="002060"/>
              </w:rPr>
            </w:pPr>
            <w:r w:rsidRPr="00E03421">
              <w:rPr>
                <w:rFonts w:ascii="Calibri" w:eastAsia="Calibri" w:hAnsi="Calibri" w:cs="Calibri"/>
                <w:color w:val="002060"/>
              </w:rPr>
              <w:t xml:space="preserve">Δειγματικές </w:t>
            </w:r>
            <w:r w:rsidR="00E3276D" w:rsidRPr="00E03421">
              <w:rPr>
                <w:rFonts w:ascii="Calibri" w:eastAsia="Calibri" w:hAnsi="Calibri" w:cs="Calibri"/>
                <w:color w:val="002060"/>
              </w:rPr>
              <w:t>διδασκαλίες</w:t>
            </w:r>
            <w:r w:rsidR="00E3276D" w:rsidRPr="00B20A89">
              <w:rPr>
                <w:rFonts w:ascii="Calibri" w:eastAsia="Calibri" w:hAnsi="Calibri" w:cs="Calibri"/>
                <w:color w:val="002060"/>
              </w:rPr>
              <w:t xml:space="preserve"> από τους φοιτητές.</w:t>
            </w: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410B559A" w:rsidR="00050B81" w:rsidRPr="0093078D" w:rsidRDefault="00B820D9" w:rsidP="00907017">
            <w:pPr>
              <w:rPr>
                <w:iCs/>
                <w:color w:val="1F497D" w:themeColor="text2"/>
              </w:rPr>
            </w:pPr>
            <w:r>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Χρήση </w:t>
            </w:r>
            <w:proofErr w:type="spellStart"/>
            <w:r w:rsidR="00B25922" w:rsidRPr="00050B81">
              <w:rPr>
                <w:rFonts w:ascii="Calibri" w:eastAsia="Times New Roman" w:hAnsi="Calibri" w:cs="Arial"/>
                <w:i/>
                <w:sz w:val="16"/>
                <w:szCs w:val="16"/>
              </w:rPr>
              <w:t>Τ.Π.Ε</w:t>
            </w:r>
            <w:proofErr w:type="spellEnd"/>
            <w:r w:rsidR="00B25922" w:rsidRPr="00050B81">
              <w:rPr>
                <w:rFonts w:ascii="Calibri" w:eastAsia="Times New Roman" w:hAnsi="Calibri" w:cs="Arial"/>
                <w:i/>
                <w:sz w:val="16"/>
                <w:szCs w:val="16"/>
              </w:rPr>
              <w:t>. στη Διδασκαλία, στην Εργαστηριακή Εκπαίδευση, στην Επικοινωνία με τους φοιτητές</w:t>
            </w:r>
          </w:p>
        </w:tc>
        <w:tc>
          <w:tcPr>
            <w:tcW w:w="5166" w:type="dxa"/>
            <w:tcBorders>
              <w:bottom w:val="single" w:sz="4" w:space="0" w:color="auto"/>
            </w:tcBorders>
          </w:tcPr>
          <w:p w14:paraId="126195AC" w14:textId="77777777" w:rsidR="00907017" w:rsidRPr="0093078D"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Χρήση </w:t>
            </w:r>
            <w:proofErr w:type="spellStart"/>
            <w:r w:rsidRPr="0093078D">
              <w:rPr>
                <w:rFonts w:ascii="Calibri" w:eastAsia="Times New Roman" w:hAnsi="Calibri" w:cs="Arial"/>
                <w:color w:val="1F497D" w:themeColor="text2"/>
              </w:rPr>
              <w:t>Τ.Π.Ε</w:t>
            </w:r>
            <w:proofErr w:type="spellEnd"/>
            <w:r w:rsidRPr="0093078D">
              <w:rPr>
                <w:rFonts w:ascii="Calibri" w:eastAsia="Times New Roman" w:hAnsi="Calibri" w:cs="Arial"/>
                <w:color w:val="1F497D" w:themeColor="text2"/>
              </w:rPr>
              <w:t>. στη Διδασκαλία και στην Επικοινωνία με τους φοιτητές</w:t>
            </w:r>
          </w:p>
          <w:p w14:paraId="44B7932B" w14:textId="77777777" w:rsidR="0093078D" w:rsidRPr="0093078D" w:rsidRDefault="0093078D" w:rsidP="00050B81">
            <w:pPr>
              <w:spacing w:after="0" w:line="240" w:lineRule="auto"/>
              <w:rPr>
                <w:rFonts w:ascii="Calibri" w:eastAsia="Times New Roman" w:hAnsi="Calibri" w:cs="Arial"/>
                <w:color w:val="1F497D" w:themeColor="text2"/>
              </w:rPr>
            </w:pPr>
          </w:p>
          <w:p w14:paraId="5195AE7D" w14:textId="77777777" w:rsidR="0093078D" w:rsidRPr="0093078D" w:rsidRDefault="0093078D" w:rsidP="00050B81">
            <w:pPr>
              <w:spacing w:after="0" w:line="240" w:lineRule="auto"/>
              <w:rPr>
                <w:rFonts w:ascii="Calibri" w:eastAsia="Times New Roman" w:hAnsi="Calibri" w:cs="Arial"/>
                <w:color w:val="1F497D" w:themeColor="text2"/>
              </w:rPr>
            </w:pPr>
          </w:p>
          <w:p w14:paraId="7653D164" w14:textId="77777777"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lastRenderedPageBreak/>
                    <w:t>Δρ</w:t>
                  </w:r>
                  <w:proofErr w:type="spellEnd"/>
                  <w:r w:rsidRPr="00050B81">
                    <w:rPr>
                      <w:rFonts w:ascii="Calibri" w:hAnsi="Calibri" w:cs="Arial"/>
                      <w:b/>
                      <w:i/>
                    </w:rPr>
                    <w:t>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Φόρτος</w:t>
                  </w:r>
                  <w:proofErr w:type="spellEnd"/>
                  <w:r w:rsidRPr="00050B81">
                    <w:rPr>
                      <w:rFonts w:ascii="Calibri" w:hAnsi="Calibri" w:cs="Arial"/>
                      <w:b/>
                      <w:i/>
                    </w:rPr>
                    <w:t xml:space="preserve"> </w:t>
                  </w:r>
                  <w:proofErr w:type="spellStart"/>
                  <w:r w:rsidRPr="00050B81">
                    <w:rPr>
                      <w:rFonts w:ascii="Calibri" w:hAnsi="Calibri" w:cs="Arial"/>
                      <w:b/>
                      <w:i/>
                    </w:rPr>
                    <w:t>Εργ</w:t>
                  </w:r>
                  <w:proofErr w:type="spellEnd"/>
                  <w:r w:rsidRPr="00050B81">
                    <w:rPr>
                      <w:rFonts w:ascii="Calibri" w:hAnsi="Calibri" w:cs="Arial"/>
                      <w:b/>
                      <w:i/>
                    </w:rPr>
                    <w:t xml:space="preserve">ασίας </w:t>
                  </w:r>
                  <w:proofErr w:type="spellStart"/>
                  <w:r w:rsidRPr="00050B81">
                    <w:rPr>
                      <w:rFonts w:ascii="Calibri" w:hAnsi="Calibri" w:cs="Arial"/>
                      <w:b/>
                      <w:i/>
                    </w:rPr>
                    <w:t>Εξ</w:t>
                  </w:r>
                  <w:proofErr w:type="spellEnd"/>
                  <w:r w:rsidRPr="00050B81">
                    <w:rPr>
                      <w:rFonts w:ascii="Calibri" w:hAnsi="Calibri" w:cs="Arial"/>
                      <w:b/>
                      <w:i/>
                    </w:rPr>
                    <w:t>αμήνου</w:t>
                  </w:r>
                </w:p>
              </w:tc>
            </w:tr>
            <w:tr w:rsidR="00506321" w:rsidRPr="00050B81" w14:paraId="6B39A571" w14:textId="77777777" w:rsidTr="00D05B60">
              <w:tc>
                <w:tcPr>
                  <w:tcW w:w="2467"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26717F9E" w14:textId="6FF9135B" w:rsidR="00506321" w:rsidRPr="00E17E4A" w:rsidRDefault="00DD47ED" w:rsidP="00551F1C">
                  <w:pPr>
                    <w:jc w:val="center"/>
                    <w:rPr>
                      <w:rFonts w:ascii="Calibri" w:hAnsi="Calibri" w:cs="Arial"/>
                      <w:color w:val="002060"/>
                      <w:sz w:val="22"/>
                      <w:szCs w:val="22"/>
                      <w:lang w:val="el-GR"/>
                    </w:rPr>
                  </w:pPr>
                  <w:r w:rsidRPr="00E17E4A">
                    <w:rPr>
                      <w:rFonts w:ascii="Calibri" w:hAnsi="Calibri" w:cs="Arial"/>
                      <w:color w:val="002060"/>
                      <w:sz w:val="22"/>
                      <w:szCs w:val="22"/>
                      <w:lang w:val="el-GR"/>
                    </w:rPr>
                    <w:t>21</w:t>
                  </w:r>
                </w:p>
              </w:tc>
            </w:tr>
            <w:tr w:rsidR="00506321" w:rsidRPr="00050B81" w14:paraId="5485E98E" w14:textId="77777777" w:rsidTr="00D05B60">
              <w:tc>
                <w:tcPr>
                  <w:tcW w:w="2467" w:type="dxa"/>
                  <w:shd w:val="clear" w:color="auto" w:fill="auto"/>
                </w:tcPr>
                <w:p w14:paraId="1D8CC01C" w14:textId="37C6EC58" w:rsidR="00506321" w:rsidRPr="0093078D" w:rsidRDefault="00C21C78"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Υποδειγματικές διδασκαλίες από τον διδάσκοντα</w:t>
                  </w:r>
                </w:p>
              </w:tc>
              <w:tc>
                <w:tcPr>
                  <w:tcW w:w="2468" w:type="dxa"/>
                </w:tcPr>
                <w:p w14:paraId="3BB2C6EB" w14:textId="1DE213E8" w:rsidR="00506321" w:rsidRPr="00E17E4A" w:rsidRDefault="00841406" w:rsidP="00551F1C">
                  <w:pPr>
                    <w:jc w:val="center"/>
                    <w:rPr>
                      <w:rFonts w:ascii="Calibri" w:hAnsi="Calibri" w:cs="Arial"/>
                      <w:color w:val="002060"/>
                      <w:sz w:val="22"/>
                      <w:szCs w:val="22"/>
                      <w:lang w:val="el-GR"/>
                    </w:rPr>
                  </w:pPr>
                  <w:r w:rsidRPr="00E17E4A">
                    <w:rPr>
                      <w:rFonts w:ascii="Calibri" w:hAnsi="Calibri" w:cs="Arial"/>
                      <w:color w:val="002060"/>
                      <w:sz w:val="22"/>
                      <w:szCs w:val="22"/>
                      <w:lang w:val="el-GR"/>
                    </w:rPr>
                    <w:t>9</w:t>
                  </w:r>
                </w:p>
              </w:tc>
            </w:tr>
            <w:tr w:rsidR="00506321" w:rsidRPr="00050B81" w14:paraId="21954225" w14:textId="77777777" w:rsidTr="00D05B60">
              <w:tc>
                <w:tcPr>
                  <w:tcW w:w="2467" w:type="dxa"/>
                  <w:shd w:val="clear" w:color="auto" w:fill="auto"/>
                </w:tcPr>
                <w:p w14:paraId="305DD1AA" w14:textId="7BDBFA1B" w:rsidR="00506321" w:rsidRPr="0093078D" w:rsidRDefault="00C21C78"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Υποδειγματικές διδασκαλίες από τους φοιτητές</w:t>
                  </w:r>
                </w:p>
              </w:tc>
              <w:tc>
                <w:tcPr>
                  <w:tcW w:w="2468" w:type="dxa"/>
                </w:tcPr>
                <w:p w14:paraId="5488DD0E" w14:textId="2B920AAE" w:rsidR="00506321" w:rsidRPr="00E17E4A" w:rsidRDefault="00E17E4A" w:rsidP="00551F1C">
                  <w:pPr>
                    <w:jc w:val="center"/>
                    <w:rPr>
                      <w:rFonts w:ascii="Calibri" w:hAnsi="Calibri" w:cs="Arial"/>
                      <w:color w:val="002060"/>
                      <w:sz w:val="22"/>
                      <w:szCs w:val="22"/>
                    </w:rPr>
                  </w:pPr>
                  <w:r>
                    <w:rPr>
                      <w:rFonts w:ascii="Calibri" w:hAnsi="Calibri" w:cs="Arial"/>
                      <w:color w:val="002060"/>
                      <w:sz w:val="22"/>
                      <w:szCs w:val="22"/>
                    </w:rPr>
                    <w:t>14</w:t>
                  </w:r>
                </w:p>
              </w:tc>
            </w:tr>
            <w:tr w:rsidR="00DD47ED" w:rsidRPr="00050B81" w14:paraId="26675517" w14:textId="77777777" w:rsidTr="00D05B60">
              <w:tc>
                <w:tcPr>
                  <w:tcW w:w="2467" w:type="dxa"/>
                  <w:shd w:val="clear" w:color="auto" w:fill="auto"/>
                </w:tcPr>
                <w:p w14:paraId="13183DC5" w14:textId="45B4B8B8" w:rsidR="00DD47ED" w:rsidRPr="00E17E4A" w:rsidRDefault="00F67BE0" w:rsidP="009846C0">
                  <w:pPr>
                    <w:rPr>
                      <w:rFonts w:asciiTheme="minorHAnsi" w:hAnsiTheme="minorHAnsi" w:cstheme="minorBidi"/>
                      <w:iCs/>
                      <w:color w:val="002060"/>
                      <w:sz w:val="22"/>
                      <w:szCs w:val="22"/>
                      <w:lang w:val="el-GR"/>
                    </w:rPr>
                  </w:pPr>
                  <w:r w:rsidRPr="00E17E4A">
                    <w:rPr>
                      <w:rFonts w:asciiTheme="minorHAnsi" w:hAnsiTheme="minorHAnsi" w:cstheme="minorBidi"/>
                      <w:iCs/>
                      <w:color w:val="002060"/>
                      <w:sz w:val="22"/>
                      <w:szCs w:val="22"/>
                      <w:lang w:val="el-GR"/>
                    </w:rPr>
                    <w:lastRenderedPageBreak/>
                    <w:t>Αυτοτε</w:t>
                  </w:r>
                  <w:r w:rsidR="00DD47ED" w:rsidRPr="00E17E4A">
                    <w:rPr>
                      <w:rFonts w:asciiTheme="minorHAnsi" w:hAnsiTheme="minorHAnsi" w:cstheme="minorBidi"/>
                      <w:iCs/>
                      <w:color w:val="002060"/>
                      <w:sz w:val="22"/>
                      <w:szCs w:val="22"/>
                      <w:lang w:val="el-GR"/>
                    </w:rPr>
                    <w:t>λής μελέτη</w:t>
                  </w:r>
                </w:p>
              </w:tc>
              <w:tc>
                <w:tcPr>
                  <w:tcW w:w="2468" w:type="dxa"/>
                </w:tcPr>
                <w:p w14:paraId="2406729A" w14:textId="643A5A27" w:rsidR="00DD47ED" w:rsidRPr="00E17E4A" w:rsidRDefault="002604BC" w:rsidP="00551F1C">
                  <w:pPr>
                    <w:jc w:val="center"/>
                    <w:rPr>
                      <w:rFonts w:asciiTheme="minorHAnsi" w:hAnsiTheme="minorHAnsi" w:cstheme="minorBidi"/>
                      <w:iCs/>
                      <w:color w:val="002060"/>
                      <w:sz w:val="22"/>
                      <w:szCs w:val="22"/>
                      <w:lang w:val="el-GR"/>
                    </w:rPr>
                  </w:pPr>
                  <w:r w:rsidRPr="00E17E4A">
                    <w:rPr>
                      <w:rFonts w:asciiTheme="minorHAnsi" w:hAnsiTheme="minorHAnsi" w:cstheme="minorBidi"/>
                      <w:iCs/>
                      <w:color w:val="002060"/>
                      <w:sz w:val="22"/>
                      <w:szCs w:val="22"/>
                      <w:lang w:val="el-GR"/>
                    </w:rPr>
                    <w:t>6</w:t>
                  </w:r>
                </w:p>
              </w:tc>
            </w:tr>
            <w:tr w:rsidR="00506321" w:rsidRPr="00050B81" w14:paraId="26FD900F" w14:textId="77777777" w:rsidTr="00D05B60">
              <w:tc>
                <w:tcPr>
                  <w:tcW w:w="2467" w:type="dxa"/>
                  <w:shd w:val="clear" w:color="auto" w:fill="auto"/>
                </w:tcPr>
                <w:p w14:paraId="76175A08" w14:textId="1A954F02" w:rsidR="00506321" w:rsidRPr="00E17E4A" w:rsidRDefault="00AB2F25" w:rsidP="009846C0">
                  <w:pPr>
                    <w:rPr>
                      <w:rFonts w:asciiTheme="minorHAnsi" w:hAnsiTheme="minorHAnsi" w:cstheme="minorBidi"/>
                      <w:iCs/>
                      <w:color w:val="002060"/>
                      <w:sz w:val="22"/>
                      <w:szCs w:val="22"/>
                      <w:lang w:val="el-GR"/>
                    </w:rPr>
                  </w:pPr>
                  <w:r w:rsidRPr="00E17E4A">
                    <w:rPr>
                      <w:rFonts w:asciiTheme="minorHAnsi" w:hAnsiTheme="minorHAnsi" w:cstheme="minorBidi"/>
                      <w:iCs/>
                      <w:color w:val="002060"/>
                      <w:sz w:val="22"/>
                      <w:szCs w:val="22"/>
                      <w:lang w:val="el-GR"/>
                    </w:rPr>
                    <w:t>Σύνολο μαθήματος</w:t>
                  </w:r>
                </w:p>
              </w:tc>
              <w:tc>
                <w:tcPr>
                  <w:tcW w:w="2468" w:type="dxa"/>
                </w:tcPr>
                <w:p w14:paraId="78E5E7E1" w14:textId="5A232A09" w:rsidR="00506321" w:rsidRPr="00E17E4A" w:rsidRDefault="00841406" w:rsidP="00551F1C">
                  <w:pPr>
                    <w:jc w:val="center"/>
                    <w:rPr>
                      <w:rFonts w:ascii="Calibri" w:hAnsi="Calibri" w:cs="Arial"/>
                      <w:color w:val="002060"/>
                      <w:sz w:val="22"/>
                      <w:szCs w:val="22"/>
                      <w:lang w:val="el-GR"/>
                    </w:rPr>
                  </w:pPr>
                  <w:r w:rsidRPr="00E17E4A">
                    <w:rPr>
                      <w:rFonts w:ascii="Calibri" w:hAnsi="Calibri" w:cs="Arial"/>
                      <w:color w:val="002060"/>
                      <w:sz w:val="22"/>
                      <w:szCs w:val="22"/>
                      <w:lang w:val="el-GR"/>
                    </w:rPr>
                    <w:t>50</w:t>
                  </w:r>
                </w:p>
              </w:tc>
            </w:tr>
            <w:tr w:rsidR="00506321" w:rsidRPr="00050B81" w14:paraId="0838291B" w14:textId="77777777" w:rsidTr="00D05B60">
              <w:tc>
                <w:tcPr>
                  <w:tcW w:w="2467" w:type="dxa"/>
                  <w:shd w:val="clear" w:color="auto" w:fill="auto"/>
                </w:tcPr>
                <w:p w14:paraId="688C69E3" w14:textId="1EE53AA7" w:rsidR="00506321" w:rsidRPr="0093078D" w:rsidRDefault="00506321" w:rsidP="009846C0">
                  <w:pPr>
                    <w:rPr>
                      <w:rFonts w:asciiTheme="minorHAnsi" w:hAnsiTheme="minorHAnsi" w:cstheme="minorBidi"/>
                      <w:iCs/>
                      <w:color w:val="002060"/>
                      <w:sz w:val="22"/>
                      <w:szCs w:val="22"/>
                      <w:lang w:val="el-GR"/>
                    </w:rPr>
                  </w:pPr>
                </w:p>
              </w:tc>
              <w:tc>
                <w:tcPr>
                  <w:tcW w:w="2468" w:type="dxa"/>
                </w:tcPr>
                <w:p w14:paraId="6DC70C84" w14:textId="5DA58014" w:rsidR="00506321" w:rsidRPr="0093078D" w:rsidRDefault="00506321" w:rsidP="00551F1C">
                  <w:pPr>
                    <w:jc w:val="center"/>
                    <w:rPr>
                      <w:rFonts w:ascii="Calibri" w:hAnsi="Calibri" w:cs="Arial"/>
                      <w:color w:val="002060"/>
                      <w:sz w:val="22"/>
                      <w:szCs w:val="22"/>
                      <w:lang w:val="el-GR"/>
                    </w:rPr>
                  </w:pPr>
                </w:p>
              </w:tc>
            </w:tr>
            <w:tr w:rsidR="00506321" w:rsidRPr="00050B81" w14:paraId="507047A7" w14:textId="77777777" w:rsidTr="00D05B60">
              <w:tc>
                <w:tcPr>
                  <w:tcW w:w="2467" w:type="dxa"/>
                  <w:shd w:val="clear" w:color="auto" w:fill="auto"/>
                </w:tcPr>
                <w:p w14:paraId="6D8D9BBD" w14:textId="77777777" w:rsidR="00506321" w:rsidRPr="0093078D" w:rsidRDefault="00506321" w:rsidP="009846C0">
                  <w:pPr>
                    <w:rPr>
                      <w:rFonts w:asciiTheme="minorHAnsi" w:hAnsiTheme="minorHAnsi" w:cstheme="minorBidi"/>
                      <w:iCs/>
                      <w:color w:val="002060"/>
                      <w:sz w:val="22"/>
                      <w:szCs w:val="22"/>
                    </w:rPr>
                  </w:pPr>
                </w:p>
              </w:tc>
              <w:tc>
                <w:tcPr>
                  <w:tcW w:w="2468" w:type="dxa"/>
                </w:tcPr>
                <w:p w14:paraId="6C9CA4EF" w14:textId="77777777" w:rsidR="00506321" w:rsidRPr="0093078D" w:rsidRDefault="00506321" w:rsidP="00050B81">
                  <w:pPr>
                    <w:rPr>
                      <w:rFonts w:ascii="Calibri" w:hAnsi="Calibri" w:cs="Arial"/>
                      <w:color w:val="002060"/>
                      <w:sz w:val="22"/>
                      <w:szCs w:val="22"/>
                      <w:lang w:val="el-GR"/>
                    </w:rPr>
                  </w:pPr>
                </w:p>
              </w:tc>
            </w:tr>
            <w:tr w:rsidR="00506321" w:rsidRPr="00050B81" w14:paraId="317D474B" w14:textId="77777777" w:rsidTr="00D05B60">
              <w:tc>
                <w:tcPr>
                  <w:tcW w:w="2467" w:type="dxa"/>
                  <w:shd w:val="clear" w:color="auto" w:fill="auto"/>
                </w:tcPr>
                <w:p w14:paraId="7E79C1FB" w14:textId="77777777" w:rsidR="00506321" w:rsidRPr="0093078D" w:rsidRDefault="00506321" w:rsidP="009846C0">
                  <w:pPr>
                    <w:rPr>
                      <w:rFonts w:asciiTheme="minorHAnsi" w:hAnsiTheme="minorHAnsi" w:cstheme="minorBidi"/>
                      <w:iCs/>
                      <w:color w:val="002060"/>
                      <w:sz w:val="22"/>
                      <w:szCs w:val="22"/>
                      <w:lang w:val="el-GR"/>
                    </w:rPr>
                  </w:pPr>
                </w:p>
              </w:tc>
              <w:tc>
                <w:tcPr>
                  <w:tcW w:w="2468" w:type="dxa"/>
                </w:tcPr>
                <w:p w14:paraId="2013C51A" w14:textId="77777777" w:rsidR="00506321" w:rsidRPr="0093078D" w:rsidRDefault="00506321" w:rsidP="003B45BC">
                  <w:pPr>
                    <w:jc w:val="center"/>
                    <w:rPr>
                      <w:rFonts w:ascii="Calibri" w:hAnsi="Calibri" w:cs="Arial"/>
                      <w:color w:val="002060"/>
                      <w:sz w:val="22"/>
                      <w:szCs w:val="22"/>
                      <w:lang w:val="el-GR"/>
                    </w:rPr>
                  </w:pPr>
                </w:p>
              </w:tc>
            </w:tr>
            <w:tr w:rsidR="00506321" w:rsidRPr="00050B81" w14:paraId="40BE3CB2" w14:textId="77777777" w:rsidTr="00D05B60">
              <w:tc>
                <w:tcPr>
                  <w:tcW w:w="2467" w:type="dxa"/>
                </w:tcPr>
                <w:p w14:paraId="2E24E1B6" w14:textId="6D04C15C" w:rsidR="00506321" w:rsidRPr="0093078D" w:rsidRDefault="00506321" w:rsidP="009846C0">
                  <w:pPr>
                    <w:rPr>
                      <w:rFonts w:asciiTheme="minorHAnsi" w:hAnsiTheme="minorHAnsi" w:cstheme="minorBidi"/>
                      <w:iCs/>
                      <w:color w:val="002060"/>
                      <w:sz w:val="22"/>
                      <w:szCs w:val="22"/>
                      <w:lang w:val="el-GR"/>
                    </w:rPr>
                  </w:pPr>
                </w:p>
              </w:tc>
              <w:tc>
                <w:tcPr>
                  <w:tcW w:w="2468" w:type="dxa"/>
                  <w:vAlign w:val="center"/>
                </w:tcPr>
                <w:p w14:paraId="57F3D84F" w14:textId="312F63F8" w:rsidR="00506321" w:rsidRPr="0093078D" w:rsidRDefault="00506321" w:rsidP="00D05B60">
                  <w:pPr>
                    <w:jc w:val="center"/>
                    <w:rPr>
                      <w:rFonts w:ascii="Calibri" w:hAnsi="Calibri" w:cs="Arial"/>
                      <w:b/>
                      <w:color w:val="002060"/>
                      <w:sz w:val="22"/>
                      <w:szCs w:val="22"/>
                      <w:lang w:val="el-GR"/>
                    </w:rPr>
                  </w:pP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34F21A32" w14:textId="77777777" w:rsidR="00050B81" w:rsidRDefault="00050B81" w:rsidP="00B25922">
            <w:pPr>
              <w:spacing w:before="60" w:after="0" w:line="240" w:lineRule="auto"/>
              <w:rPr>
                <w:rFonts w:ascii="Calibri" w:eastAsia="Times New Roman" w:hAnsi="Calibri" w:cs="Arial"/>
                <w:color w:val="002060"/>
                <w:sz w:val="20"/>
                <w:szCs w:val="20"/>
              </w:rPr>
            </w:pPr>
          </w:p>
          <w:p w14:paraId="2EDBE73F" w14:textId="77777777" w:rsidR="00B820D9" w:rsidRDefault="00B820D9" w:rsidP="00B820D9">
            <w:pPr>
              <w:rPr>
                <w:rFonts w:cstheme="minorHAnsi"/>
                <w:color w:val="001F5F"/>
              </w:rPr>
            </w:pPr>
            <w:r w:rsidRPr="0064568C">
              <w:rPr>
                <w:rFonts w:cstheme="minorHAnsi"/>
                <w:color w:val="001F5F"/>
              </w:rPr>
              <w:t xml:space="preserve">Η αξιολόγηση των φοιτητών /τριών </w:t>
            </w:r>
            <w:r>
              <w:rPr>
                <w:rFonts w:cstheme="minorHAnsi"/>
                <w:color w:val="001F5F"/>
              </w:rPr>
              <w:t>πραγματοποιείται ως εξής</w:t>
            </w:r>
            <w:r w:rsidRPr="00AB14A4">
              <w:rPr>
                <w:rFonts w:cstheme="minorHAnsi"/>
                <w:color w:val="001F5F"/>
              </w:rPr>
              <w:t>:</w:t>
            </w:r>
          </w:p>
          <w:p w14:paraId="454321CB" w14:textId="77777777" w:rsidR="00B820D9" w:rsidRPr="00A666FF" w:rsidRDefault="00B820D9" w:rsidP="00B820D9">
            <w:pPr>
              <w:pStyle w:val="a4"/>
              <w:numPr>
                <w:ilvl w:val="0"/>
                <w:numId w:val="11"/>
              </w:numPr>
              <w:spacing w:after="0" w:line="240" w:lineRule="auto"/>
              <w:ind w:left="2" w:firstLine="2"/>
              <w:rPr>
                <w:rFonts w:cstheme="minorHAnsi"/>
                <w:color w:val="001F5F"/>
              </w:rPr>
            </w:pPr>
            <w:r w:rsidRPr="00A666FF">
              <w:rPr>
                <w:rFonts w:cstheme="minorHAnsi"/>
                <w:color w:val="001F5F"/>
              </w:rPr>
              <w:t>Με ατομικές ή ομαδικές υποδειγματικές διδασκαλίες κατά τη διάρκεια του εξαμήνου</w:t>
            </w:r>
            <w:r>
              <w:rPr>
                <w:rFonts w:cstheme="minorHAnsi"/>
                <w:color w:val="001F5F"/>
              </w:rPr>
              <w:t>. Η υποδειγματική διδασκαλία καθώς και η παρουσία του φοιτητή σε τουλάχιστον δέκα (10) μαθήματα αποτελούν προϋποθέσεις για τη συμμετοχή του φοιτητή στις γραπτές εξετάσεις του μαθήματος</w:t>
            </w:r>
            <w:r w:rsidRPr="009D6926">
              <w:rPr>
                <w:rFonts w:cstheme="minorHAnsi"/>
                <w:color w:val="001F5F"/>
              </w:rPr>
              <w:t xml:space="preserve"> </w:t>
            </w:r>
            <w:r>
              <w:rPr>
                <w:rFonts w:cstheme="minorHAnsi"/>
                <w:color w:val="001F5F"/>
              </w:rPr>
              <w:t>στο τέλος του εξαμήνου ή στην εξεταστική του Σεπτεμβρίου</w:t>
            </w:r>
          </w:p>
          <w:p w14:paraId="3B9C3A72" w14:textId="2309CFE0" w:rsidR="00FF37E2" w:rsidRPr="00E17E4A" w:rsidRDefault="00B820D9" w:rsidP="00E17E4A">
            <w:pPr>
              <w:pStyle w:val="a4"/>
              <w:numPr>
                <w:ilvl w:val="0"/>
                <w:numId w:val="11"/>
              </w:numPr>
              <w:spacing w:after="0" w:line="240" w:lineRule="auto"/>
              <w:ind w:left="2" w:firstLine="2"/>
              <w:rPr>
                <w:rFonts w:cstheme="minorHAnsi"/>
                <w:color w:val="001F5F"/>
              </w:rPr>
            </w:pPr>
            <w:r>
              <w:rPr>
                <w:rFonts w:cstheme="minorHAnsi"/>
                <w:color w:val="001F5F"/>
              </w:rPr>
              <w:t>Μ</w:t>
            </w:r>
            <w:r w:rsidRPr="00A666FF">
              <w:rPr>
                <w:rFonts w:cstheme="minorHAnsi"/>
                <w:color w:val="001F5F"/>
              </w:rPr>
              <w:t>ε γραπτές εξετάσεις στο τέλος του εξαμήνου</w:t>
            </w:r>
            <w:r>
              <w:rPr>
                <w:rFonts w:cstheme="minorHAnsi"/>
                <w:color w:val="001F5F"/>
              </w:rPr>
              <w:t xml:space="preserve"> ή στην εξεταστική του Σεπτεμβρίου</w:t>
            </w:r>
            <w:r w:rsidR="005551AD">
              <w:rPr>
                <w:rFonts w:cstheme="minorHAnsi"/>
                <w:color w:val="001F5F"/>
              </w:rPr>
              <w:t xml:space="preserve">. </w:t>
            </w:r>
            <w:r w:rsidR="005551AD" w:rsidRPr="00E17E4A">
              <w:rPr>
                <w:rFonts w:cstheme="minorHAnsi"/>
                <w:color w:val="001F5F"/>
              </w:rPr>
              <w:t>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παρουσίαση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proofErr w:type="spellStart"/>
      <w:r w:rsidRPr="00050B81">
        <w:rPr>
          <w:rFonts w:ascii="Calibri" w:eastAsia="Times New Roman" w:hAnsi="Calibri" w:cs="Arial"/>
          <w:b/>
          <w:color w:val="000000"/>
        </w:rPr>
        <w:t>ΣΥΝΙΣΤΩΜΕΝΗ</w:t>
      </w:r>
      <w:proofErr w:type="spellEnd"/>
      <w:r w:rsidR="007B2AE5">
        <w:rPr>
          <w:rFonts w:ascii="Calibri" w:eastAsia="Times New Roman" w:hAnsi="Calibri" w:cs="Arial"/>
          <w:b/>
          <w:color w:val="000000"/>
          <w:lang w:val="en-US"/>
        </w:rPr>
        <w:t xml:space="preserve"> </w:t>
      </w:r>
      <w:proofErr w:type="spellStart"/>
      <w:r w:rsidRPr="00050B81">
        <w:rPr>
          <w:rFonts w:ascii="Calibri" w:eastAsia="Times New Roman" w:hAnsi="Calibri" w:cs="Arial"/>
          <w:b/>
          <w:color w:val="000000"/>
          <w:lang w:val="en-US"/>
        </w:rPr>
        <w:t>ΒΙΒΛΙΟΓΡΑΦΙΑ</w:t>
      </w:r>
      <w:proofErr w:type="spell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56DCDFE7" w14:textId="77777777" w:rsidTr="00BF6D32">
        <w:tc>
          <w:tcPr>
            <w:tcW w:w="8472" w:type="dxa"/>
          </w:tcPr>
          <w:p w14:paraId="07BCE391" w14:textId="44D49C13" w:rsidR="006F5E8C" w:rsidRPr="003D429B" w:rsidRDefault="006F5E8C" w:rsidP="006F5E8C">
            <w:pPr>
              <w:spacing w:line="360" w:lineRule="auto"/>
              <w:rPr>
                <w:rFonts w:cstheme="minorHAnsi"/>
                <w:color w:val="001F5F"/>
              </w:rPr>
            </w:pPr>
            <w:r w:rsidRPr="002D1BF5">
              <w:rPr>
                <w:rFonts w:cstheme="minorHAnsi"/>
                <w:color w:val="001F5F"/>
                <w:lang w:val="en-US"/>
              </w:rPr>
              <w:t xml:space="preserve">Miller G. Tyler, </w:t>
            </w:r>
            <w:proofErr w:type="spellStart"/>
            <w:r w:rsidRPr="002D1BF5">
              <w:rPr>
                <w:rFonts w:cstheme="minorHAnsi"/>
                <w:color w:val="001F5F"/>
                <w:lang w:val="en-US"/>
              </w:rPr>
              <w:t>Spoolman</w:t>
            </w:r>
            <w:proofErr w:type="spellEnd"/>
            <w:r w:rsidRPr="002D1BF5">
              <w:rPr>
                <w:rFonts w:cstheme="minorHAnsi"/>
                <w:color w:val="001F5F"/>
                <w:lang w:val="en-US"/>
              </w:rPr>
              <w:t xml:space="preserve"> E. Scott (2018). </w:t>
            </w:r>
            <w:r w:rsidRPr="002A3B08">
              <w:rPr>
                <w:rFonts w:cstheme="minorHAnsi"/>
                <w:b/>
                <w:color w:val="001F5F"/>
              </w:rPr>
              <w:t>Περιβαλλοντική Επιστήμη,</w:t>
            </w:r>
            <w:r w:rsidRPr="003D429B">
              <w:rPr>
                <w:rFonts w:cstheme="minorHAnsi"/>
                <w:color w:val="001F5F"/>
              </w:rPr>
              <w:t xml:space="preserve"> Παναγιώτης Δημητρακόπουλος, Κώστας </w:t>
            </w:r>
            <w:proofErr w:type="spellStart"/>
            <w:r w:rsidRPr="003D429B">
              <w:rPr>
                <w:rFonts w:cstheme="minorHAnsi"/>
                <w:color w:val="001F5F"/>
              </w:rPr>
              <w:t>Γαβριλάκης</w:t>
            </w:r>
            <w:proofErr w:type="spellEnd"/>
            <w:r w:rsidRPr="003D429B">
              <w:rPr>
                <w:rFonts w:cstheme="minorHAnsi"/>
                <w:color w:val="001F5F"/>
              </w:rPr>
              <w:t xml:space="preserve"> (επιμέλεια), 15η Έκδοση, Θεσσαλονίκη: Εκδόσεις </w:t>
            </w:r>
            <w:proofErr w:type="spellStart"/>
            <w:r w:rsidRPr="003D429B">
              <w:rPr>
                <w:rFonts w:cstheme="minorHAnsi"/>
                <w:color w:val="001F5F"/>
              </w:rPr>
              <w:t>Τζιόλα</w:t>
            </w:r>
            <w:proofErr w:type="spellEnd"/>
            <w:r w:rsidRPr="003D429B">
              <w:rPr>
                <w:rFonts w:cstheme="minorHAnsi"/>
                <w:color w:val="001F5F"/>
              </w:rPr>
              <w:t xml:space="preserve"> &amp; Υιοί  Α.Ε.</w:t>
            </w:r>
          </w:p>
          <w:p w14:paraId="697EE99A" w14:textId="785A642E" w:rsidR="006F5E8C" w:rsidRPr="006F5E8C" w:rsidRDefault="006F5E8C" w:rsidP="006F5E8C">
            <w:pPr>
              <w:spacing w:line="360" w:lineRule="auto"/>
              <w:rPr>
                <w:rFonts w:cstheme="minorHAnsi"/>
                <w:color w:val="001F5F"/>
              </w:rPr>
            </w:pPr>
            <w:r w:rsidRPr="009D6926">
              <w:rPr>
                <w:rFonts w:cstheme="minorHAnsi"/>
                <w:color w:val="001F5F"/>
              </w:rPr>
              <w:t xml:space="preserve">Δημητρίου, Α. (2009). </w:t>
            </w:r>
            <w:r w:rsidRPr="009D6926">
              <w:rPr>
                <w:rFonts w:cstheme="minorHAnsi"/>
                <w:b/>
                <w:color w:val="001F5F"/>
              </w:rPr>
              <w:t>Περιβαλλοντική Εκπαίδευση: Περιβάλλον, Αειφορία, Θεωρητικές και Παιδαγωγικές Προσεγγίσεις,</w:t>
            </w:r>
            <w:r w:rsidRPr="009D6926">
              <w:rPr>
                <w:rFonts w:cstheme="minorHAnsi"/>
                <w:color w:val="001F5F"/>
              </w:rPr>
              <w:t xml:space="preserve"> Θεσσαλονίκη: Επίκεντρο.</w:t>
            </w:r>
          </w:p>
          <w:p w14:paraId="002642CA" w14:textId="38E1F0C3" w:rsidR="00A45BD0" w:rsidRPr="006F5E8C" w:rsidRDefault="00B07225" w:rsidP="006F5E8C">
            <w:pPr>
              <w:spacing w:line="360" w:lineRule="auto"/>
              <w:rPr>
                <w:rFonts w:cstheme="minorHAnsi"/>
                <w:color w:val="001F5F"/>
              </w:rPr>
            </w:pPr>
            <w:r w:rsidRPr="009D6926">
              <w:rPr>
                <w:rFonts w:cstheme="minorHAnsi"/>
                <w:color w:val="001F5F"/>
              </w:rPr>
              <w:t xml:space="preserve">Μανωλάς, Ε. (2001). </w:t>
            </w:r>
            <w:r w:rsidRPr="009D6926">
              <w:rPr>
                <w:rFonts w:cstheme="minorHAnsi"/>
                <w:b/>
                <w:color w:val="001F5F"/>
              </w:rPr>
              <w:t xml:space="preserve">Διδασκαλία και Μάθηση της Κοινωνιολογικής Θεωρίας για το Φυσικό Περιβάλλον, </w:t>
            </w:r>
            <w:r w:rsidRPr="009D6926">
              <w:rPr>
                <w:rFonts w:cstheme="minorHAnsi"/>
                <w:color w:val="001F5F"/>
              </w:rPr>
              <w:t xml:space="preserve">Αθήνα: </w:t>
            </w:r>
            <w:proofErr w:type="spellStart"/>
            <w:r w:rsidRPr="009D6926">
              <w:rPr>
                <w:rFonts w:cstheme="minorHAnsi"/>
                <w:color w:val="001F5F"/>
              </w:rPr>
              <w:t>Τυπωθήτω</w:t>
            </w:r>
            <w:proofErr w:type="spellEnd"/>
            <w:r w:rsidRPr="009D6926">
              <w:rPr>
                <w:rFonts w:cstheme="minorHAnsi"/>
                <w:color w:val="001F5F"/>
              </w:rPr>
              <w:t>.</w:t>
            </w:r>
          </w:p>
        </w:tc>
      </w:tr>
    </w:tbl>
    <w:p w14:paraId="72867450" w14:textId="77777777" w:rsidR="00B66EDB" w:rsidRPr="002D1BF5" w:rsidRDefault="00B66EDB"/>
    <w:p w14:paraId="5526D14F" w14:textId="77777777" w:rsidR="00E802EC" w:rsidRPr="002D1BF5" w:rsidRDefault="00E802EC"/>
    <w:p w14:paraId="4D389EF7" w14:textId="77777777" w:rsidR="00E802EC" w:rsidRPr="002D1BF5" w:rsidRDefault="00E802EC"/>
    <w:p w14:paraId="71365CF2"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lastRenderedPageBreak/>
        <w:t>ΠΑΡΑΡΤΗΜΑ ΠΕΡΙΓΡΑΜΜΑΤΟΣ ΜΑΘΗΜΑΤΟΣ</w:t>
      </w:r>
    </w:p>
    <w:p w14:paraId="4D989C09" w14:textId="77777777" w:rsidR="00664148" w:rsidRPr="00664148"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14:paraId="076AFF9B" w14:textId="77777777" w:rsidR="00664148" w:rsidRPr="00664148" w:rsidRDefault="00664148" w:rsidP="00664148">
      <w:pPr>
        <w:shd w:val="clear" w:color="auto" w:fill="B4C6E7"/>
        <w:spacing w:after="160" w:line="259" w:lineRule="auto"/>
        <w:rPr>
          <w:rFonts w:ascii="Calibri" w:eastAsia="Calibri" w:hAnsi="Calibri" w:cs="Times New Roman"/>
        </w:rPr>
      </w:pPr>
    </w:p>
    <w:tbl>
      <w:tblPr>
        <w:tblStyle w:val="10"/>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664148"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 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2BD4A7A4" w:rsidR="00664148" w:rsidRPr="00664148" w:rsidRDefault="002477D1" w:rsidP="00664148">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ΔΙΔΑΚΤΙΚΗ ΤΗΣ ΠΕΡΙΒΑΛΛΟΝΤΙΚΗΣ ΕΠΙΣΤΗΜΗΣ</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55E2225E"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2D6CE220" w:rsidR="00664148" w:rsidRPr="00664148" w:rsidRDefault="007B6C26"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ΕΥΑΓΓΕΛΟΣ ΜΑΝΩΛΑΣ</w:t>
            </w:r>
          </w:p>
        </w:tc>
      </w:tr>
      <w:tr w:rsidR="00664148" w:rsidRPr="00664148"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68461B4D" w:rsidR="00664148" w:rsidRPr="00B234DC" w:rsidRDefault="00B234DC" w:rsidP="00664148">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emanolas@fmenr.duth.gr</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00DD2550"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58803E0D" w:rsidR="00664148" w:rsidRPr="00664148" w:rsidRDefault="00B234DC"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lang w:val="en-US"/>
              </w:rPr>
              <w:t>4</w:t>
            </w:r>
            <w:r w:rsidR="00664148" w:rsidRPr="00664148">
              <w:rPr>
                <w:rFonts w:ascii="Calibri" w:eastAsia="Calibri" w:hAnsi="Calibri"/>
                <w:color w:val="365F91" w:themeColor="accent1" w:themeShade="BF"/>
                <w:vertAlign w:val="superscript"/>
              </w:rPr>
              <w:t>ο</w:t>
            </w:r>
            <w:r w:rsidR="00664148"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77777777" w:rsidR="00664148" w:rsidRPr="00664148" w:rsidRDefault="00664148" w:rsidP="00664148">
            <w:pPr>
              <w:spacing w:before="120" w:after="120"/>
              <w:jc w:val="both"/>
              <w:rPr>
                <w:rFonts w:ascii="Calibri" w:eastAsia="Calibri" w:hAnsi="Calibri" w:cs="Calibri"/>
                <w:color w:val="2F5496"/>
                <w:sz w:val="24"/>
                <w:szCs w:val="24"/>
              </w:rPr>
            </w:pPr>
            <w:proofErr w:type="spellStart"/>
            <w:r w:rsidRPr="00664148">
              <w:rPr>
                <w:rFonts w:ascii="Calibri" w:eastAsia="Calibri" w:hAnsi="Calibri" w:cs="Calibri"/>
                <w:color w:val="2F5496"/>
                <w:sz w:val="24"/>
                <w:szCs w:val="24"/>
              </w:rPr>
              <w:t>ΠΠΣ</w:t>
            </w:r>
            <w:proofErr w:type="spellEnd"/>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249259FF" w:rsidR="00664148" w:rsidRPr="00664148" w:rsidRDefault="00B234DC" w:rsidP="00664148">
            <w:pPr>
              <w:spacing w:before="120" w:after="120"/>
              <w:jc w:val="both"/>
              <w:rPr>
                <w:rFonts w:ascii="Calibri" w:eastAsia="Calibri" w:hAnsi="Calibri" w:cs="Calibri"/>
                <w:color w:val="2F5496"/>
                <w:sz w:val="24"/>
                <w:szCs w:val="24"/>
              </w:rPr>
            </w:pPr>
            <w:r w:rsidRPr="0025255D">
              <w:rPr>
                <w:rFonts w:ascii="Calibri" w:eastAsia="Calibri" w:hAnsi="Calibri"/>
                <w:color w:val="365F91" w:themeColor="accent1" w:themeShade="BF"/>
              </w:rPr>
              <w:t xml:space="preserve">Γραπτή εξ αποστάσεως εξέταση μέσω </w:t>
            </w:r>
            <w:proofErr w:type="spellStart"/>
            <w:r w:rsidRPr="009833BD">
              <w:rPr>
                <w:rFonts w:ascii="Calibri" w:eastAsia="Calibri" w:hAnsi="Calibri"/>
                <w:color w:val="365F91" w:themeColor="accent1" w:themeShade="BF"/>
                <w:lang w:val="en-US"/>
              </w:rPr>
              <w:t>eclass</w:t>
            </w:r>
            <w:proofErr w:type="spellEnd"/>
            <w:r w:rsidRPr="0025255D">
              <w:rPr>
                <w:rFonts w:ascii="Calibri" w:eastAsia="Calibri" w:hAnsi="Calibri"/>
                <w:color w:val="365F91" w:themeColor="accent1" w:themeShade="BF"/>
              </w:rPr>
              <w:t xml:space="preserve"> και </w:t>
            </w:r>
            <w:r w:rsidRPr="009833BD">
              <w:rPr>
                <w:rFonts w:ascii="Calibri" w:eastAsia="Calibri" w:hAnsi="Calibri"/>
                <w:color w:val="365F91" w:themeColor="accent1" w:themeShade="BF"/>
                <w:lang w:val="en-US"/>
              </w:rPr>
              <w:t>skype</w:t>
            </w:r>
            <w:r w:rsidRPr="0025255D">
              <w:rPr>
                <w:rFonts w:ascii="Calibri" w:eastAsia="Calibri" w:hAnsi="Calibri"/>
                <w:color w:val="365F91" w:themeColor="accent1" w:themeShade="BF"/>
              </w:rPr>
              <w:t xml:space="preserve"> </w:t>
            </w:r>
            <w:r w:rsidRPr="009833BD">
              <w:rPr>
                <w:rFonts w:ascii="Calibri" w:eastAsia="Calibri" w:hAnsi="Calibri"/>
                <w:color w:val="365F91" w:themeColor="accent1" w:themeShade="BF"/>
                <w:lang w:val="en-US"/>
              </w:rPr>
              <w:t>for</w:t>
            </w:r>
            <w:r w:rsidRPr="0025255D">
              <w:rPr>
                <w:rFonts w:ascii="Calibri" w:eastAsia="Calibri" w:hAnsi="Calibri"/>
                <w:color w:val="365F91" w:themeColor="accent1" w:themeShade="BF"/>
              </w:rPr>
              <w:t xml:space="preserve"> </w:t>
            </w:r>
            <w:r w:rsidRPr="009833BD">
              <w:rPr>
                <w:rFonts w:ascii="Calibri" w:eastAsia="Calibri" w:hAnsi="Calibri"/>
                <w:color w:val="365F91" w:themeColor="accent1" w:themeShade="BF"/>
                <w:lang w:val="en-US"/>
              </w:rPr>
              <w:t>business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tbl>
            <w:tblPr>
              <w:tblStyle w:val="a3"/>
              <w:tblW w:w="0" w:type="auto"/>
              <w:tblLook w:val="04A0" w:firstRow="1" w:lastRow="0" w:firstColumn="1" w:lastColumn="0" w:noHBand="0" w:noVBand="1"/>
            </w:tblPr>
            <w:tblGrid>
              <w:gridCol w:w="5555"/>
            </w:tblGrid>
            <w:tr w:rsidR="00C917DF" w:rsidRPr="000F44C4" w14:paraId="7911AB19" w14:textId="77777777" w:rsidTr="00D81054">
              <w:tc>
                <w:tcPr>
                  <w:tcW w:w="5781" w:type="dxa"/>
                </w:tcPr>
                <w:p w14:paraId="7B6737F8" w14:textId="32397472" w:rsidR="00C917DF" w:rsidRPr="0025255D" w:rsidRDefault="00C917DF" w:rsidP="009833BD">
                  <w:pPr>
                    <w:spacing w:before="120" w:after="120"/>
                    <w:jc w:val="both"/>
                    <w:rPr>
                      <w:rFonts w:ascii="Calibri" w:eastAsia="Calibri" w:hAnsi="Calibri" w:cstheme="minorBidi"/>
                      <w:color w:val="365F91" w:themeColor="accent1" w:themeShade="BF"/>
                      <w:sz w:val="22"/>
                      <w:szCs w:val="22"/>
                      <w:lang w:val="el-GR"/>
                    </w:rPr>
                  </w:pPr>
                  <w:r w:rsidRPr="009833BD">
                    <w:rPr>
                      <w:rFonts w:ascii="Calibri" w:eastAsia="Calibri" w:hAnsi="Calibri" w:cstheme="minorBidi"/>
                      <w:color w:val="365F91" w:themeColor="accent1" w:themeShade="BF"/>
                      <w:sz w:val="22"/>
                      <w:szCs w:val="22"/>
                    </w:rPr>
                    <w:t>H</w:t>
                  </w:r>
                  <w:r w:rsidRPr="0025255D">
                    <w:rPr>
                      <w:rFonts w:ascii="Calibri" w:eastAsia="Calibri" w:hAnsi="Calibri" w:cstheme="minorBidi"/>
                      <w:color w:val="365F91" w:themeColor="accent1" w:themeShade="BF"/>
                      <w:sz w:val="22"/>
                      <w:szCs w:val="22"/>
                      <w:lang w:val="el-GR"/>
                    </w:rPr>
                    <w:t xml:space="preserve"> επίσημη γραπτή εξέταση στο μάθημα της Διδακτικής της Περιβαλλοντικής Επιστήμης θα πραγματοποιηθεί με ερωτήσεις πολλαπλής επιλογής και ερωτήσεις Σωστό-Λάθος στο </w:t>
                  </w:r>
                  <w:proofErr w:type="spellStart"/>
                  <w:r w:rsidRPr="009833BD">
                    <w:rPr>
                      <w:rFonts w:ascii="Calibri" w:eastAsia="Calibri" w:hAnsi="Calibri" w:cstheme="minorBidi"/>
                      <w:color w:val="365F91" w:themeColor="accent1" w:themeShade="BF"/>
                      <w:sz w:val="22"/>
                      <w:szCs w:val="22"/>
                    </w:rPr>
                    <w:t>eclass</w:t>
                  </w:r>
                  <w:proofErr w:type="spellEnd"/>
                  <w:r w:rsidR="00E802EC" w:rsidRPr="00E802EC">
                    <w:rPr>
                      <w:rFonts w:ascii="Calibri" w:eastAsia="Calibri" w:hAnsi="Calibri" w:cstheme="minorBidi"/>
                      <w:color w:val="365F91" w:themeColor="accent1" w:themeShade="BF"/>
                      <w:sz w:val="22"/>
                      <w:szCs w:val="22"/>
                      <w:lang w:val="el-GR"/>
                    </w:rPr>
                    <w:t>.</w:t>
                  </w:r>
                  <w:r w:rsidRPr="0025255D">
                    <w:rPr>
                      <w:rFonts w:ascii="Calibri" w:eastAsia="Calibri" w:hAnsi="Calibri" w:cstheme="minorBidi"/>
                      <w:color w:val="365F91" w:themeColor="accent1" w:themeShade="BF"/>
                      <w:sz w:val="22"/>
                      <w:szCs w:val="22"/>
                      <w:lang w:val="el-GR"/>
                    </w:rPr>
                    <w:t xml:space="preserve"> Θα προηγηθεί ταυτοποίηση των φοιτητών μέσω </w:t>
                  </w:r>
                  <w:r w:rsidRPr="009833BD">
                    <w:rPr>
                      <w:rFonts w:ascii="Calibri" w:eastAsia="Calibri" w:hAnsi="Calibri" w:cstheme="minorBidi"/>
                      <w:color w:val="365F91" w:themeColor="accent1" w:themeShade="BF"/>
                      <w:sz w:val="22"/>
                      <w:szCs w:val="22"/>
                    </w:rPr>
                    <w:t>Skype</w:t>
                  </w:r>
                  <w:r w:rsidRPr="0025255D">
                    <w:rPr>
                      <w:rFonts w:ascii="Calibri" w:eastAsia="Calibri" w:hAnsi="Calibri" w:cstheme="minorBidi"/>
                      <w:color w:val="365F91" w:themeColor="accent1" w:themeShade="BF"/>
                      <w:sz w:val="22"/>
                      <w:szCs w:val="22"/>
                      <w:lang w:val="el-GR"/>
                    </w:rPr>
                    <w:t xml:space="preserve"> </w:t>
                  </w:r>
                  <w:r w:rsidRPr="009833BD">
                    <w:rPr>
                      <w:rFonts w:ascii="Calibri" w:eastAsia="Calibri" w:hAnsi="Calibri" w:cstheme="minorBidi"/>
                      <w:color w:val="365F91" w:themeColor="accent1" w:themeShade="BF"/>
                      <w:sz w:val="22"/>
                      <w:szCs w:val="22"/>
                    </w:rPr>
                    <w:t>for</w:t>
                  </w:r>
                  <w:r w:rsidRPr="0025255D">
                    <w:rPr>
                      <w:rFonts w:ascii="Calibri" w:eastAsia="Calibri" w:hAnsi="Calibri" w:cstheme="minorBidi"/>
                      <w:color w:val="365F91" w:themeColor="accent1" w:themeShade="BF"/>
                      <w:sz w:val="22"/>
                      <w:szCs w:val="22"/>
                      <w:lang w:val="el-GR"/>
                    </w:rPr>
                    <w:t xml:space="preserve"> </w:t>
                  </w:r>
                  <w:r w:rsidRPr="009833BD">
                    <w:rPr>
                      <w:rFonts w:ascii="Calibri" w:eastAsia="Calibri" w:hAnsi="Calibri" w:cstheme="minorBidi"/>
                      <w:color w:val="365F91" w:themeColor="accent1" w:themeShade="BF"/>
                      <w:sz w:val="22"/>
                      <w:szCs w:val="22"/>
                    </w:rPr>
                    <w:t>Business</w:t>
                  </w:r>
                  <w:r w:rsidRPr="0025255D">
                    <w:rPr>
                      <w:rFonts w:ascii="Calibri" w:eastAsia="Calibri" w:hAnsi="Calibri" w:cstheme="minorBidi"/>
                      <w:color w:val="365F91" w:themeColor="accent1" w:themeShade="BF"/>
                      <w:sz w:val="22"/>
                      <w:szCs w:val="22"/>
                      <w:lang w:val="el-GR"/>
                    </w:rPr>
                    <w:t xml:space="preserve"> </w:t>
                  </w:r>
                </w:p>
                <w:p w14:paraId="41DB2F43" w14:textId="77777777" w:rsidR="00C917DF" w:rsidRPr="0025255D" w:rsidRDefault="00C917DF" w:rsidP="009833BD">
                  <w:pPr>
                    <w:pStyle w:val="Web"/>
                    <w:shd w:val="clear" w:color="auto" w:fill="FFFFFF"/>
                    <w:spacing w:before="120" w:after="120"/>
                    <w:rPr>
                      <w:rFonts w:ascii="Calibri" w:eastAsia="Calibri" w:hAnsi="Calibri" w:cstheme="minorBidi"/>
                      <w:color w:val="365F91" w:themeColor="accent1" w:themeShade="BF"/>
                      <w:sz w:val="22"/>
                      <w:szCs w:val="22"/>
                      <w:lang w:val="el-GR" w:eastAsia="en-US"/>
                    </w:rPr>
                  </w:pPr>
                  <w:r w:rsidRPr="0025255D">
                    <w:rPr>
                      <w:rFonts w:ascii="Calibri" w:eastAsia="Calibri" w:hAnsi="Calibri" w:cstheme="minorBidi"/>
                      <w:color w:val="365F91" w:themeColor="accent1" w:themeShade="BF"/>
                      <w:sz w:val="22"/>
                      <w:szCs w:val="22"/>
                      <w:lang w:val="el-GR" w:eastAsia="en-US"/>
                    </w:rPr>
                    <w:t xml:space="preserve">Ο </w:t>
                  </w:r>
                  <w:proofErr w:type="spellStart"/>
                  <w:r w:rsidRPr="0025255D">
                    <w:rPr>
                      <w:rFonts w:ascii="Calibri" w:eastAsia="Calibri" w:hAnsi="Calibri" w:cstheme="minorBidi"/>
                      <w:color w:val="365F91" w:themeColor="accent1" w:themeShade="BF"/>
                      <w:sz w:val="22"/>
                      <w:szCs w:val="22"/>
                      <w:lang w:val="el-GR" w:eastAsia="en-US"/>
                    </w:rPr>
                    <w:t>σύνδεσμος</w:t>
                  </w:r>
                  <w:proofErr w:type="spellEnd"/>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Skype</w:t>
                  </w:r>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for</w:t>
                  </w:r>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Business</w:t>
                  </w:r>
                  <w:r w:rsidRPr="0025255D">
                    <w:rPr>
                      <w:rFonts w:ascii="Calibri" w:eastAsia="Calibri" w:hAnsi="Calibri" w:cstheme="minorBidi"/>
                      <w:color w:val="365F91" w:themeColor="accent1" w:themeShade="BF"/>
                      <w:sz w:val="22"/>
                      <w:szCs w:val="22"/>
                      <w:lang w:val="el-GR" w:eastAsia="en-US"/>
                    </w:rPr>
                    <w:t xml:space="preserve"> θα αποσταλεί στους </w:t>
                  </w:r>
                  <w:proofErr w:type="spellStart"/>
                  <w:r w:rsidRPr="0025255D">
                    <w:rPr>
                      <w:rFonts w:ascii="Calibri" w:eastAsia="Calibri" w:hAnsi="Calibri" w:cstheme="minorBidi"/>
                      <w:color w:val="365F91" w:themeColor="accent1" w:themeShade="BF"/>
                      <w:sz w:val="22"/>
                      <w:szCs w:val="22"/>
                      <w:lang w:val="el-GR" w:eastAsia="en-US"/>
                    </w:rPr>
                    <w:t>φοιτητές</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μέσω</w:t>
                  </w:r>
                  <w:proofErr w:type="spellEnd"/>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e</w:t>
                  </w:r>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class</w:t>
                  </w:r>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αποκλειστικα</w:t>
                  </w:r>
                  <w:proofErr w:type="spellEnd"/>
                  <w:r w:rsidRPr="0025255D">
                    <w:rPr>
                      <w:rFonts w:ascii="Calibri" w:eastAsia="Calibri" w:hAnsi="Calibri" w:cstheme="minorBidi"/>
                      <w:color w:val="365F91" w:themeColor="accent1" w:themeShade="BF"/>
                      <w:sz w:val="22"/>
                      <w:szCs w:val="22"/>
                      <w:lang w:val="el-GR" w:eastAsia="en-US"/>
                    </w:rPr>
                    <w:t xml:space="preserve">́ στους </w:t>
                  </w:r>
                  <w:proofErr w:type="spellStart"/>
                  <w:r w:rsidRPr="0025255D">
                    <w:rPr>
                      <w:rFonts w:ascii="Calibri" w:eastAsia="Calibri" w:hAnsi="Calibri" w:cstheme="minorBidi"/>
                      <w:color w:val="365F91" w:themeColor="accent1" w:themeShade="BF"/>
                      <w:sz w:val="22"/>
                      <w:szCs w:val="22"/>
                      <w:lang w:val="el-GR" w:eastAsia="en-US"/>
                    </w:rPr>
                    <w:t>ιδρυματικούς</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λογαριασμούς</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όσων</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έχουν</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δηλώσει</w:t>
                  </w:r>
                  <w:proofErr w:type="spellEnd"/>
                  <w:r w:rsidRPr="0025255D">
                    <w:rPr>
                      <w:rFonts w:ascii="Calibri" w:eastAsia="Calibri" w:hAnsi="Calibri" w:cstheme="minorBidi"/>
                      <w:color w:val="365F91" w:themeColor="accent1" w:themeShade="BF"/>
                      <w:sz w:val="22"/>
                      <w:szCs w:val="22"/>
                      <w:lang w:val="el-GR" w:eastAsia="en-US"/>
                    </w:rPr>
                    <w:t xml:space="preserve"> το </w:t>
                  </w:r>
                  <w:proofErr w:type="spellStart"/>
                  <w:r w:rsidRPr="0025255D">
                    <w:rPr>
                      <w:rFonts w:ascii="Calibri" w:eastAsia="Calibri" w:hAnsi="Calibri" w:cstheme="minorBidi"/>
                      <w:color w:val="365F91" w:themeColor="accent1" w:themeShade="BF"/>
                      <w:sz w:val="22"/>
                      <w:szCs w:val="22"/>
                      <w:lang w:val="el-GR" w:eastAsia="en-US"/>
                    </w:rPr>
                    <w:t>μάθημα</w:t>
                  </w:r>
                  <w:proofErr w:type="spellEnd"/>
                  <w:r w:rsidRPr="0025255D">
                    <w:rPr>
                      <w:rFonts w:ascii="Calibri" w:eastAsia="Calibri" w:hAnsi="Calibri" w:cstheme="minorBidi"/>
                      <w:color w:val="365F91" w:themeColor="accent1" w:themeShade="BF"/>
                      <w:sz w:val="22"/>
                      <w:szCs w:val="22"/>
                      <w:lang w:val="el-GR" w:eastAsia="en-US"/>
                    </w:rPr>
                    <w:t xml:space="preserve">, έχουν εγγραφεί στο </w:t>
                  </w:r>
                  <w:proofErr w:type="spellStart"/>
                  <w:r w:rsidRPr="009833BD">
                    <w:rPr>
                      <w:rFonts w:ascii="Calibri" w:eastAsia="Calibri" w:hAnsi="Calibri" w:cstheme="minorBidi"/>
                      <w:color w:val="365F91" w:themeColor="accent1" w:themeShade="BF"/>
                      <w:sz w:val="22"/>
                      <w:szCs w:val="22"/>
                      <w:lang w:eastAsia="en-US"/>
                    </w:rPr>
                    <w:t>eclass</w:t>
                  </w:r>
                  <w:proofErr w:type="spellEnd"/>
                  <w:r w:rsidRPr="0025255D">
                    <w:rPr>
                      <w:rFonts w:ascii="Calibri" w:eastAsia="Calibri" w:hAnsi="Calibri" w:cstheme="minorBidi"/>
                      <w:color w:val="365F91" w:themeColor="accent1" w:themeShade="BF"/>
                      <w:sz w:val="22"/>
                      <w:szCs w:val="22"/>
                      <w:lang w:val="el-GR" w:eastAsia="en-US"/>
                    </w:rPr>
                    <w:t xml:space="preserve"> και </w:t>
                  </w:r>
                  <w:proofErr w:type="spellStart"/>
                  <w:r w:rsidRPr="0025255D">
                    <w:rPr>
                      <w:rFonts w:ascii="Calibri" w:eastAsia="Calibri" w:hAnsi="Calibri" w:cstheme="minorBidi"/>
                      <w:color w:val="365F91" w:themeColor="accent1" w:themeShade="BF"/>
                      <w:sz w:val="22"/>
                      <w:szCs w:val="22"/>
                      <w:lang w:val="el-GR" w:eastAsia="en-US"/>
                    </w:rPr>
                    <w:t>έχουν</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λάβει</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γνώση</w:t>
                  </w:r>
                  <w:proofErr w:type="spellEnd"/>
                  <w:r w:rsidRPr="0025255D">
                    <w:rPr>
                      <w:rFonts w:ascii="Calibri" w:eastAsia="Calibri" w:hAnsi="Calibri" w:cstheme="minorBidi"/>
                      <w:color w:val="365F91" w:themeColor="accent1" w:themeShade="BF"/>
                      <w:sz w:val="22"/>
                      <w:szCs w:val="22"/>
                      <w:lang w:val="el-GR" w:eastAsia="en-US"/>
                    </w:rPr>
                    <w:t xml:space="preserve"> των </w:t>
                  </w:r>
                  <w:proofErr w:type="spellStart"/>
                  <w:r w:rsidRPr="0025255D">
                    <w:rPr>
                      <w:rFonts w:ascii="Calibri" w:eastAsia="Calibri" w:hAnsi="Calibri" w:cstheme="minorBidi"/>
                      <w:color w:val="365F91" w:themeColor="accent1" w:themeShade="BF"/>
                      <w:sz w:val="22"/>
                      <w:szCs w:val="22"/>
                      <w:lang w:val="el-GR" w:eastAsia="en-US"/>
                    </w:rPr>
                    <w:t>όρων</w:t>
                  </w:r>
                  <w:proofErr w:type="spellEnd"/>
                  <w:r w:rsidRPr="0025255D">
                    <w:rPr>
                      <w:rFonts w:ascii="Calibri" w:eastAsia="Calibri" w:hAnsi="Calibri" w:cstheme="minorBidi"/>
                      <w:color w:val="365F91" w:themeColor="accent1" w:themeShade="BF"/>
                      <w:sz w:val="22"/>
                      <w:szCs w:val="22"/>
                      <w:lang w:val="el-GR" w:eastAsia="en-US"/>
                    </w:rPr>
                    <w:t xml:space="preserve"> της εξ </w:t>
                  </w:r>
                  <w:proofErr w:type="spellStart"/>
                  <w:r w:rsidRPr="0025255D">
                    <w:rPr>
                      <w:rFonts w:ascii="Calibri" w:eastAsia="Calibri" w:hAnsi="Calibri" w:cstheme="minorBidi"/>
                      <w:color w:val="365F91" w:themeColor="accent1" w:themeShade="BF"/>
                      <w:sz w:val="22"/>
                      <w:szCs w:val="22"/>
                      <w:lang w:val="el-GR" w:eastAsia="en-US"/>
                    </w:rPr>
                    <w:t>αποστάσεως</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εκπαίδευσης</w:t>
                  </w:r>
                  <w:proofErr w:type="spellEnd"/>
                  <w:r w:rsidRPr="0025255D">
                    <w:rPr>
                      <w:rFonts w:ascii="Calibri" w:eastAsia="Calibri" w:hAnsi="Calibri" w:cstheme="minorBidi"/>
                      <w:color w:val="365F91" w:themeColor="accent1" w:themeShade="BF"/>
                      <w:sz w:val="22"/>
                      <w:szCs w:val="22"/>
                      <w:lang w:val="el-GR" w:eastAsia="en-US"/>
                    </w:rPr>
                    <w:t xml:space="preserve">. </w:t>
                  </w:r>
                </w:p>
                <w:p w14:paraId="10B0F516" w14:textId="77777777" w:rsidR="00C917DF" w:rsidRPr="0025255D" w:rsidRDefault="00C917DF" w:rsidP="009833BD">
                  <w:pPr>
                    <w:pStyle w:val="Web"/>
                    <w:shd w:val="clear" w:color="auto" w:fill="FFFFFF"/>
                    <w:spacing w:before="120" w:after="120"/>
                    <w:rPr>
                      <w:rFonts w:ascii="Calibri" w:eastAsia="Calibri" w:hAnsi="Calibri" w:cstheme="minorBidi"/>
                      <w:color w:val="365F91" w:themeColor="accent1" w:themeShade="BF"/>
                      <w:sz w:val="22"/>
                      <w:szCs w:val="22"/>
                      <w:lang w:val="el-GR" w:eastAsia="en-US"/>
                    </w:rPr>
                  </w:pPr>
                  <w:r w:rsidRPr="0025255D">
                    <w:rPr>
                      <w:rFonts w:ascii="Calibri" w:eastAsia="Calibri" w:hAnsi="Calibri" w:cstheme="minorBidi"/>
                      <w:color w:val="365F91" w:themeColor="accent1" w:themeShade="BF"/>
                      <w:sz w:val="22"/>
                      <w:szCs w:val="22"/>
                      <w:lang w:val="el-GR" w:eastAsia="en-US"/>
                    </w:rPr>
                    <w:t xml:space="preserve">Οι </w:t>
                  </w:r>
                  <w:proofErr w:type="spellStart"/>
                  <w:r w:rsidRPr="0025255D">
                    <w:rPr>
                      <w:rFonts w:ascii="Calibri" w:eastAsia="Calibri" w:hAnsi="Calibri" w:cstheme="minorBidi"/>
                      <w:color w:val="365F91" w:themeColor="accent1" w:themeShade="BF"/>
                      <w:sz w:val="22"/>
                      <w:szCs w:val="22"/>
                      <w:lang w:val="el-GR" w:eastAsia="en-US"/>
                    </w:rPr>
                    <w:t>φοιτητές</w:t>
                  </w:r>
                  <w:proofErr w:type="spellEnd"/>
                  <w:r w:rsidRPr="0025255D">
                    <w:rPr>
                      <w:rFonts w:ascii="Calibri" w:eastAsia="Calibri" w:hAnsi="Calibri" w:cstheme="minorBidi"/>
                      <w:color w:val="365F91" w:themeColor="accent1" w:themeShade="BF"/>
                      <w:sz w:val="22"/>
                      <w:szCs w:val="22"/>
                      <w:lang w:val="el-GR" w:eastAsia="en-US"/>
                    </w:rPr>
                    <w:t xml:space="preserve"> θα </w:t>
                  </w:r>
                  <w:proofErr w:type="spellStart"/>
                  <w:r w:rsidRPr="0025255D">
                    <w:rPr>
                      <w:rFonts w:ascii="Calibri" w:eastAsia="Calibri" w:hAnsi="Calibri" w:cstheme="minorBidi"/>
                      <w:color w:val="365F91" w:themeColor="accent1" w:themeShade="BF"/>
                      <w:sz w:val="22"/>
                      <w:szCs w:val="22"/>
                      <w:lang w:val="el-GR" w:eastAsia="en-US"/>
                    </w:rPr>
                    <w:t>πρέπει</w:t>
                  </w:r>
                  <w:proofErr w:type="spellEnd"/>
                  <w:r w:rsidRPr="0025255D">
                    <w:rPr>
                      <w:rFonts w:ascii="Calibri" w:eastAsia="Calibri" w:hAnsi="Calibri" w:cstheme="minorBidi"/>
                      <w:color w:val="365F91" w:themeColor="accent1" w:themeShade="BF"/>
                      <w:sz w:val="22"/>
                      <w:szCs w:val="22"/>
                      <w:lang w:val="el-GR" w:eastAsia="en-US"/>
                    </w:rPr>
                    <w:t xml:space="preserve"> να </w:t>
                  </w:r>
                  <w:proofErr w:type="spellStart"/>
                  <w:r w:rsidRPr="0025255D">
                    <w:rPr>
                      <w:rFonts w:ascii="Calibri" w:eastAsia="Calibri" w:hAnsi="Calibri" w:cstheme="minorBidi"/>
                      <w:color w:val="365F91" w:themeColor="accent1" w:themeShade="BF"/>
                      <w:sz w:val="22"/>
                      <w:szCs w:val="22"/>
                      <w:lang w:val="el-GR" w:eastAsia="en-US"/>
                    </w:rPr>
                    <w:t>συνδεθούν</w:t>
                  </w:r>
                  <w:proofErr w:type="spellEnd"/>
                  <w:r w:rsidRPr="0025255D">
                    <w:rPr>
                      <w:rFonts w:ascii="Calibri" w:eastAsia="Calibri" w:hAnsi="Calibri" w:cstheme="minorBidi"/>
                      <w:color w:val="365F91" w:themeColor="accent1" w:themeShade="BF"/>
                      <w:sz w:val="22"/>
                      <w:szCs w:val="22"/>
                      <w:lang w:val="el-GR" w:eastAsia="en-US"/>
                    </w:rPr>
                    <w:t xml:space="preserve"> στην </w:t>
                  </w:r>
                  <w:proofErr w:type="spellStart"/>
                  <w:r w:rsidRPr="0025255D">
                    <w:rPr>
                      <w:rFonts w:ascii="Calibri" w:eastAsia="Calibri" w:hAnsi="Calibri" w:cstheme="minorBidi"/>
                      <w:color w:val="365F91" w:themeColor="accent1" w:themeShade="BF"/>
                      <w:sz w:val="22"/>
                      <w:szCs w:val="22"/>
                      <w:lang w:val="el-GR" w:eastAsia="en-US"/>
                    </w:rPr>
                    <w:t>αίθουσα</w:t>
                  </w:r>
                  <w:proofErr w:type="spellEnd"/>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Skype</w:t>
                  </w:r>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for</w:t>
                  </w:r>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Business</w:t>
                  </w:r>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μέσω</w:t>
                  </w:r>
                  <w:proofErr w:type="spellEnd"/>
                  <w:r w:rsidRPr="0025255D">
                    <w:rPr>
                      <w:rFonts w:ascii="Calibri" w:eastAsia="Calibri" w:hAnsi="Calibri" w:cstheme="minorBidi"/>
                      <w:color w:val="365F91" w:themeColor="accent1" w:themeShade="BF"/>
                      <w:sz w:val="22"/>
                      <w:szCs w:val="22"/>
                      <w:lang w:val="el-GR" w:eastAsia="en-US"/>
                    </w:rPr>
                    <w:t xml:space="preserve"> του </w:t>
                  </w:r>
                  <w:proofErr w:type="spellStart"/>
                  <w:r w:rsidRPr="0025255D">
                    <w:rPr>
                      <w:rFonts w:ascii="Calibri" w:eastAsia="Calibri" w:hAnsi="Calibri" w:cstheme="minorBidi"/>
                      <w:color w:val="365F91" w:themeColor="accent1" w:themeShade="BF"/>
                      <w:sz w:val="22"/>
                      <w:szCs w:val="22"/>
                      <w:lang w:val="el-GR" w:eastAsia="en-US"/>
                    </w:rPr>
                    <w:t>ιδρυματικου</w:t>
                  </w:r>
                  <w:proofErr w:type="spellEnd"/>
                  <w:r w:rsidRPr="0025255D">
                    <w:rPr>
                      <w:rFonts w:ascii="Calibri" w:eastAsia="Calibri" w:hAnsi="Calibri" w:cstheme="minorBidi"/>
                      <w:color w:val="365F91" w:themeColor="accent1" w:themeShade="BF"/>
                      <w:sz w:val="22"/>
                      <w:szCs w:val="22"/>
                      <w:lang w:val="el-GR" w:eastAsia="en-US"/>
                    </w:rPr>
                    <w:t xml:space="preserve">́ τους </w:t>
                  </w:r>
                  <w:proofErr w:type="spellStart"/>
                  <w:r w:rsidRPr="0025255D">
                    <w:rPr>
                      <w:rFonts w:ascii="Calibri" w:eastAsia="Calibri" w:hAnsi="Calibri" w:cstheme="minorBidi"/>
                      <w:color w:val="365F91" w:themeColor="accent1" w:themeShade="BF"/>
                      <w:sz w:val="22"/>
                      <w:szCs w:val="22"/>
                      <w:lang w:val="el-GR" w:eastAsia="en-US"/>
                    </w:rPr>
                    <w:t>λογαριασμου</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διαφορετικα</w:t>
                  </w:r>
                  <w:proofErr w:type="spellEnd"/>
                  <w:r w:rsidRPr="0025255D">
                    <w:rPr>
                      <w:rFonts w:ascii="Calibri" w:eastAsia="Calibri" w:hAnsi="Calibri" w:cstheme="minorBidi"/>
                      <w:color w:val="365F91" w:themeColor="accent1" w:themeShade="BF"/>
                      <w:sz w:val="22"/>
                      <w:szCs w:val="22"/>
                      <w:lang w:val="el-GR" w:eastAsia="en-US"/>
                    </w:rPr>
                    <w:t xml:space="preserve">́ δεν θα </w:t>
                  </w:r>
                  <w:proofErr w:type="spellStart"/>
                  <w:r w:rsidRPr="0025255D">
                    <w:rPr>
                      <w:rFonts w:ascii="Calibri" w:eastAsia="Calibri" w:hAnsi="Calibri" w:cstheme="minorBidi"/>
                      <w:color w:val="365F91" w:themeColor="accent1" w:themeShade="BF"/>
                      <w:sz w:val="22"/>
                      <w:szCs w:val="22"/>
                      <w:lang w:val="el-GR" w:eastAsia="en-US"/>
                    </w:rPr>
                    <w:t>μπορέσουν</w:t>
                  </w:r>
                  <w:proofErr w:type="spellEnd"/>
                  <w:r w:rsidRPr="0025255D">
                    <w:rPr>
                      <w:rFonts w:ascii="Calibri" w:eastAsia="Calibri" w:hAnsi="Calibri" w:cstheme="minorBidi"/>
                      <w:color w:val="365F91" w:themeColor="accent1" w:themeShade="BF"/>
                      <w:sz w:val="22"/>
                      <w:szCs w:val="22"/>
                      <w:lang w:val="el-GR" w:eastAsia="en-US"/>
                    </w:rPr>
                    <w:t xml:space="preserve"> να </w:t>
                  </w:r>
                  <w:proofErr w:type="spellStart"/>
                  <w:r w:rsidRPr="0025255D">
                    <w:rPr>
                      <w:rFonts w:ascii="Calibri" w:eastAsia="Calibri" w:hAnsi="Calibri" w:cstheme="minorBidi"/>
                      <w:color w:val="365F91" w:themeColor="accent1" w:themeShade="BF"/>
                      <w:sz w:val="22"/>
                      <w:szCs w:val="22"/>
                      <w:lang w:val="el-GR" w:eastAsia="en-US"/>
                    </w:rPr>
                    <w:t>συμμετάσχουν</w:t>
                  </w:r>
                  <w:proofErr w:type="spellEnd"/>
                  <w:r w:rsidRPr="0025255D">
                    <w:rPr>
                      <w:rFonts w:ascii="Calibri" w:eastAsia="Calibri" w:hAnsi="Calibri" w:cstheme="minorBidi"/>
                      <w:color w:val="365F91" w:themeColor="accent1" w:themeShade="BF"/>
                      <w:sz w:val="22"/>
                      <w:szCs w:val="22"/>
                      <w:lang w:val="el-GR" w:eastAsia="en-US"/>
                    </w:rPr>
                    <w:t xml:space="preserve">. </w:t>
                  </w:r>
                  <w:r w:rsidRPr="009833BD">
                    <w:rPr>
                      <w:rFonts w:ascii="Calibri" w:eastAsia="Calibri" w:hAnsi="Calibri" w:cstheme="minorBidi"/>
                      <w:color w:val="365F91" w:themeColor="accent1" w:themeShade="BF"/>
                      <w:sz w:val="22"/>
                      <w:szCs w:val="22"/>
                      <w:lang w:eastAsia="en-US"/>
                    </w:rPr>
                    <w:t>H</w:t>
                  </w:r>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ταυτοποίηση</w:t>
                  </w:r>
                  <w:proofErr w:type="spellEnd"/>
                  <w:r w:rsidRPr="0025255D">
                    <w:rPr>
                      <w:rFonts w:ascii="Calibri" w:eastAsia="Calibri" w:hAnsi="Calibri" w:cstheme="minorBidi"/>
                      <w:color w:val="365F91" w:themeColor="accent1" w:themeShade="BF"/>
                      <w:sz w:val="22"/>
                      <w:szCs w:val="22"/>
                      <w:lang w:val="el-GR" w:eastAsia="en-US"/>
                    </w:rPr>
                    <w:t xml:space="preserve">́ τους θα </w:t>
                  </w:r>
                  <w:proofErr w:type="spellStart"/>
                  <w:r w:rsidRPr="0025255D">
                    <w:rPr>
                      <w:rFonts w:ascii="Calibri" w:eastAsia="Calibri" w:hAnsi="Calibri" w:cstheme="minorBidi"/>
                      <w:color w:val="365F91" w:themeColor="accent1" w:themeShade="BF"/>
                      <w:sz w:val="22"/>
                      <w:szCs w:val="22"/>
                      <w:lang w:val="el-GR" w:eastAsia="en-US"/>
                    </w:rPr>
                    <w:t>γίνει</w:t>
                  </w:r>
                  <w:proofErr w:type="spellEnd"/>
                  <w:r w:rsidRPr="0025255D">
                    <w:rPr>
                      <w:rFonts w:ascii="Calibri" w:eastAsia="Calibri" w:hAnsi="Calibri" w:cstheme="minorBidi"/>
                      <w:color w:val="365F91" w:themeColor="accent1" w:themeShade="BF"/>
                      <w:sz w:val="22"/>
                      <w:szCs w:val="22"/>
                      <w:lang w:val="el-GR" w:eastAsia="en-US"/>
                    </w:rPr>
                    <w:t xml:space="preserve"> με τη </w:t>
                  </w:r>
                  <w:proofErr w:type="spellStart"/>
                  <w:r w:rsidRPr="0025255D">
                    <w:rPr>
                      <w:rFonts w:ascii="Calibri" w:eastAsia="Calibri" w:hAnsi="Calibri" w:cstheme="minorBidi"/>
                      <w:color w:val="365F91" w:themeColor="accent1" w:themeShade="BF"/>
                      <w:sz w:val="22"/>
                      <w:szCs w:val="22"/>
                      <w:lang w:val="el-GR" w:eastAsia="en-US"/>
                    </w:rPr>
                    <w:t>χρήση</w:t>
                  </w:r>
                  <w:proofErr w:type="spellEnd"/>
                  <w:r w:rsidRPr="0025255D">
                    <w:rPr>
                      <w:rFonts w:ascii="Calibri" w:eastAsia="Calibri" w:hAnsi="Calibri" w:cstheme="minorBidi"/>
                      <w:color w:val="365F91" w:themeColor="accent1" w:themeShade="BF"/>
                      <w:sz w:val="22"/>
                      <w:szCs w:val="22"/>
                      <w:lang w:val="el-GR" w:eastAsia="en-US"/>
                    </w:rPr>
                    <w:t xml:space="preserve"> του </w:t>
                  </w:r>
                  <w:proofErr w:type="spellStart"/>
                  <w:r w:rsidRPr="0025255D">
                    <w:rPr>
                      <w:rFonts w:ascii="Calibri" w:eastAsia="Calibri" w:hAnsi="Calibri" w:cstheme="minorBidi"/>
                      <w:color w:val="365F91" w:themeColor="accent1" w:themeShade="BF"/>
                      <w:sz w:val="22"/>
                      <w:szCs w:val="22"/>
                      <w:lang w:val="el-GR" w:eastAsia="en-US"/>
                    </w:rPr>
                    <w:t>ιδρυματικου</w:t>
                  </w:r>
                  <w:proofErr w:type="spellEnd"/>
                  <w:r w:rsidRPr="0025255D">
                    <w:rPr>
                      <w:rFonts w:ascii="Calibri" w:eastAsia="Calibri" w:hAnsi="Calibri" w:cstheme="minorBidi"/>
                      <w:color w:val="365F91" w:themeColor="accent1" w:themeShade="BF"/>
                      <w:sz w:val="22"/>
                      <w:szCs w:val="22"/>
                      <w:lang w:val="el-GR" w:eastAsia="en-US"/>
                    </w:rPr>
                    <w:t xml:space="preserve">́ </w:t>
                  </w:r>
                  <w:proofErr w:type="spellStart"/>
                  <w:r w:rsidRPr="0025255D">
                    <w:rPr>
                      <w:rFonts w:ascii="Calibri" w:eastAsia="Calibri" w:hAnsi="Calibri" w:cstheme="minorBidi"/>
                      <w:color w:val="365F91" w:themeColor="accent1" w:themeShade="BF"/>
                      <w:sz w:val="22"/>
                      <w:szCs w:val="22"/>
                      <w:lang w:val="el-GR" w:eastAsia="en-US"/>
                    </w:rPr>
                    <w:t>λογαριασμου</w:t>
                  </w:r>
                  <w:proofErr w:type="spellEnd"/>
                  <w:r w:rsidRPr="0025255D">
                    <w:rPr>
                      <w:rFonts w:ascii="Calibri" w:eastAsia="Calibri" w:hAnsi="Calibri" w:cstheme="minorBidi"/>
                      <w:color w:val="365F91" w:themeColor="accent1" w:themeShade="BF"/>
                      <w:sz w:val="22"/>
                      <w:szCs w:val="22"/>
                      <w:lang w:val="el-GR" w:eastAsia="en-US"/>
                    </w:rPr>
                    <w:t xml:space="preserve">́ τους. </w:t>
                  </w:r>
                </w:p>
                <w:p w14:paraId="714F39E5" w14:textId="77777777" w:rsidR="00C917DF" w:rsidRPr="0025255D" w:rsidRDefault="00C917DF" w:rsidP="009833BD">
                  <w:pPr>
                    <w:spacing w:before="120" w:after="120"/>
                    <w:rPr>
                      <w:rFonts w:ascii="Calibri" w:eastAsia="Calibri" w:hAnsi="Calibri"/>
                      <w:color w:val="365F91" w:themeColor="accent1" w:themeShade="BF"/>
                      <w:lang w:val="el-GR"/>
                    </w:rPr>
                  </w:pPr>
                  <w:r w:rsidRPr="009833BD">
                    <w:rPr>
                      <w:rFonts w:ascii="Calibri" w:eastAsia="Calibri" w:hAnsi="Calibri" w:cstheme="minorBidi"/>
                      <w:color w:val="365F91" w:themeColor="accent1" w:themeShade="BF"/>
                      <w:sz w:val="22"/>
                      <w:szCs w:val="22"/>
                    </w:rPr>
                    <w:t>H</w:t>
                  </w:r>
                  <w:r w:rsidRPr="0025255D">
                    <w:rPr>
                      <w:rFonts w:ascii="Calibri" w:eastAsia="Calibri" w:hAnsi="Calibri" w:cstheme="minorBidi"/>
                      <w:color w:val="365F91" w:themeColor="accent1" w:themeShade="BF"/>
                      <w:sz w:val="22"/>
                      <w:szCs w:val="22"/>
                      <w:lang w:val="el-GR"/>
                    </w:rPr>
                    <w:t xml:space="preserve"> επίσημη γραπτή εξέταση στο μάθημα θα πραγματοποιηθεί σε όλους τους φοιτητές που έχουν ολοκληρώσει την υποδειγματική διδασκαλία </w:t>
                  </w:r>
                  <w:r w:rsidRPr="0025255D">
                    <w:rPr>
                      <w:rFonts w:ascii="Calibri" w:eastAsia="Calibri" w:hAnsi="Calibri" w:cstheme="minorBidi"/>
                      <w:color w:val="365F91" w:themeColor="accent1" w:themeShade="BF"/>
                      <w:sz w:val="22"/>
                      <w:szCs w:val="22"/>
                      <w:lang w:val="el-GR"/>
                    </w:rPr>
                    <w:lastRenderedPageBreak/>
                    <w:t xml:space="preserve">(παρουσίαση) που τους ανατέθηκε κατά τη διάρκεια των μαθημάτων. Φοιτητές που δεν έχουν πραγματοποιήσει την προαναφερόμενη υποδειγματική διδασκαλία δεν θα συμμετάσχουν στη γραπτή εξέταση του μαθήματος. </w:t>
                  </w:r>
                </w:p>
                <w:p w14:paraId="076CEECC" w14:textId="6665360E" w:rsidR="00C917DF" w:rsidRPr="0025255D" w:rsidRDefault="00C917DF" w:rsidP="009833BD">
                  <w:pPr>
                    <w:spacing w:before="120" w:after="120"/>
                    <w:rPr>
                      <w:rFonts w:ascii="Calibri" w:eastAsia="Calibri" w:hAnsi="Calibri"/>
                      <w:color w:val="365F91" w:themeColor="accent1" w:themeShade="BF"/>
                      <w:lang w:val="el-GR"/>
                    </w:rPr>
                  </w:pPr>
                  <w:r w:rsidRPr="0025255D">
                    <w:rPr>
                      <w:rFonts w:ascii="Calibri" w:eastAsia="Calibri" w:hAnsi="Calibri" w:cstheme="minorBidi"/>
                      <w:color w:val="365F91" w:themeColor="accent1" w:themeShade="BF"/>
                      <w:sz w:val="22"/>
                      <w:szCs w:val="22"/>
                      <w:lang w:val="el-GR"/>
                    </w:rPr>
                    <w:t xml:space="preserve">Οι φοιτητές θα πρέπει να συνδεθούν στο </w:t>
                  </w:r>
                  <w:proofErr w:type="spellStart"/>
                  <w:r w:rsidRPr="009833BD">
                    <w:rPr>
                      <w:rFonts w:ascii="Calibri" w:eastAsia="Calibri" w:hAnsi="Calibri" w:cstheme="minorBidi"/>
                      <w:color w:val="365F91" w:themeColor="accent1" w:themeShade="BF"/>
                      <w:sz w:val="22"/>
                      <w:szCs w:val="22"/>
                    </w:rPr>
                    <w:t>eclass</w:t>
                  </w:r>
                  <w:proofErr w:type="spellEnd"/>
                  <w:r w:rsidRPr="0025255D">
                    <w:rPr>
                      <w:rFonts w:ascii="Calibri" w:eastAsia="Calibri" w:hAnsi="Calibri" w:cstheme="minorBidi"/>
                      <w:color w:val="365F91" w:themeColor="accent1" w:themeShade="BF"/>
                      <w:sz w:val="22"/>
                      <w:szCs w:val="22"/>
                      <w:lang w:val="el-GR"/>
                    </w:rPr>
                    <w:t xml:space="preserve"> μέσω του ιδρυματικού τους λογαριασμού, διαφορετικά δεν θα μπορέσουν να συμμετάσχουν. 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w:t>
                  </w:r>
                  <w:r w:rsidRPr="0025255D">
                    <w:rPr>
                      <w:rFonts w:ascii="Calibri" w:eastAsia="Calibri" w:hAnsi="Calibri"/>
                      <w:color w:val="365F91" w:themeColor="accent1" w:themeShade="BF"/>
                      <w:lang w:val="el-GR"/>
                    </w:rPr>
                    <w:t xml:space="preserve"> </w:t>
                  </w:r>
                  <w:r w:rsidRPr="0025255D">
                    <w:rPr>
                      <w:rFonts w:ascii="Calibri" w:eastAsia="Calibri" w:hAnsi="Calibri" w:cstheme="minorBidi"/>
                      <w:color w:val="365F91" w:themeColor="accent1" w:themeShade="BF"/>
                      <w:sz w:val="22"/>
                      <w:szCs w:val="22"/>
                      <w:lang w:val="el-GR"/>
                    </w:rPr>
                    <w:t>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υποδειγματική διδασκαλία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tc>
            </w:tr>
          </w:tbl>
          <w:p w14:paraId="0A304359" w14:textId="64C14963" w:rsidR="00664148" w:rsidRPr="00664148" w:rsidRDefault="00664148" w:rsidP="00664148">
            <w:pPr>
              <w:ind w:left="-76" w:right="-68"/>
              <w:jc w:val="both"/>
              <w:rPr>
                <w:rFonts w:ascii="Calibri" w:eastAsia="Calibri" w:hAnsi="Calibri" w:cs="Calibri"/>
                <w:color w:val="2F5496"/>
                <w:sz w:val="24"/>
                <w:szCs w:val="24"/>
              </w:rPr>
            </w:pPr>
          </w:p>
        </w:tc>
      </w:tr>
    </w:tbl>
    <w:p w14:paraId="6F69B5D5" w14:textId="77777777" w:rsidR="00664148" w:rsidRPr="00664148" w:rsidRDefault="00664148" w:rsidP="00664148">
      <w:pPr>
        <w:spacing w:after="160" w:line="259" w:lineRule="auto"/>
        <w:rPr>
          <w:rFonts w:ascii="Calibri" w:eastAsia="Calibri" w:hAnsi="Calibri" w:cs="Times New Roman"/>
        </w:rPr>
      </w:pPr>
    </w:p>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w:t>
      </w:r>
      <w:proofErr w:type="spellStart"/>
      <w:r w:rsidRPr="00664148">
        <w:rPr>
          <w:rFonts w:ascii="Calibri" w:eastAsia="Calibri" w:hAnsi="Calibri" w:cs="Times New Roman"/>
          <w:sz w:val="18"/>
          <w:szCs w:val="18"/>
        </w:rPr>
        <w:t>ΠΠΣ</w:t>
      </w:r>
      <w:proofErr w:type="spellEnd"/>
      <w:r w:rsidRPr="00664148">
        <w:rPr>
          <w:rFonts w:ascii="Calibri" w:eastAsia="Calibri" w:hAnsi="Calibri" w:cs="Times New Roman"/>
          <w:sz w:val="18"/>
          <w:szCs w:val="18"/>
        </w:rPr>
        <w:t xml:space="preserve">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w:t>
      </w:r>
      <w:proofErr w:type="spellStart"/>
      <w:r w:rsidRPr="00664148">
        <w:rPr>
          <w:rFonts w:ascii="Calibri" w:eastAsia="Calibri" w:hAnsi="Calibri" w:cs="Times New Roman"/>
          <w:sz w:val="18"/>
        </w:rPr>
        <w:t>υπερσύνδεσμοι</w:t>
      </w:r>
      <w:proofErr w:type="spellEnd"/>
      <w:r w:rsidRPr="00664148">
        <w:rPr>
          <w:rFonts w:ascii="Calibri" w:eastAsia="Calibri" w:hAnsi="Calibri" w:cs="Times New Roman"/>
          <w:sz w:val="18"/>
        </w:rPr>
        <w:t xml:space="preserve"> σύνδεσης με την εικονική αίθουσα ή ο τρόπος και ο χρόνος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FF58" w14:textId="77777777" w:rsidR="00185986" w:rsidRDefault="00185986" w:rsidP="0093078D">
      <w:pPr>
        <w:spacing w:after="0" w:line="240" w:lineRule="auto"/>
      </w:pPr>
      <w:r>
        <w:separator/>
      </w:r>
    </w:p>
  </w:endnote>
  <w:endnote w:type="continuationSeparator" w:id="0">
    <w:p w14:paraId="4C34A3A0" w14:textId="77777777" w:rsidR="00185986" w:rsidRDefault="00185986"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F75E" w14:textId="4A292149"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E03421">
      <w:rPr>
        <w:b/>
        <w:noProof/>
        <w:color w:val="244061" w:themeColor="accent1" w:themeShade="80"/>
        <w:sz w:val="16"/>
        <w:szCs w:val="16"/>
      </w:rPr>
      <w:t>23/4/2021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2D1BF5">
      <w:rPr>
        <w:b/>
        <w:bCs/>
        <w:noProof/>
        <w:color w:val="244061" w:themeColor="accent1" w:themeShade="80"/>
        <w:sz w:val="16"/>
        <w:szCs w:val="16"/>
      </w:rPr>
      <w:t>1</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2D1BF5" w:rsidRPr="002D1BF5">
        <w:rPr>
          <w:b/>
          <w:bCs/>
          <w:noProof/>
          <w:color w:val="244061" w:themeColor="accent1" w:themeShade="80"/>
          <w:sz w:val="16"/>
          <w:szCs w:val="16"/>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DC623" w14:textId="77777777" w:rsidR="00185986" w:rsidRDefault="00185986" w:rsidP="0093078D">
      <w:pPr>
        <w:spacing w:after="0" w:line="240" w:lineRule="auto"/>
      </w:pPr>
      <w:r>
        <w:separator/>
      </w:r>
    </w:p>
  </w:footnote>
  <w:footnote w:type="continuationSeparator" w:id="0">
    <w:p w14:paraId="3E720E2F" w14:textId="77777777" w:rsidR="00185986" w:rsidRDefault="00185986"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0AFF"/>
    <w:multiLevelType w:val="hybridMultilevel"/>
    <w:tmpl w:val="08CA9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4B361A21"/>
    <w:multiLevelType w:val="hybridMultilevel"/>
    <w:tmpl w:val="2D6013AE"/>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7" w15:restartNumberingAfterBreak="0">
    <w:nsid w:val="6E1868F4"/>
    <w:multiLevelType w:val="multilevel"/>
    <w:tmpl w:val="59801F00"/>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8"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5731A1B"/>
    <w:multiLevelType w:val="hybridMultilevel"/>
    <w:tmpl w:val="7C9E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0F129A"/>
    <w:multiLevelType w:val="hybridMultilevel"/>
    <w:tmpl w:val="A67C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2"/>
  </w:num>
  <w:num w:numId="5">
    <w:abstractNumId w:val="4"/>
  </w:num>
  <w:num w:numId="6">
    <w:abstractNumId w:val="3"/>
  </w:num>
  <w:num w:numId="7">
    <w:abstractNumId w:val="1"/>
  </w:num>
  <w:num w:numId="8">
    <w:abstractNumId w:val="0"/>
  </w:num>
  <w:num w:numId="9">
    <w:abstractNumId w:val="7"/>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55D9F"/>
    <w:rsid w:val="00074091"/>
    <w:rsid w:val="000A117C"/>
    <w:rsid w:val="000A69BF"/>
    <w:rsid w:val="000C4F29"/>
    <w:rsid w:val="000F61F3"/>
    <w:rsid w:val="00113F37"/>
    <w:rsid w:val="00185986"/>
    <w:rsid w:val="001A3F9B"/>
    <w:rsid w:val="001E4DAD"/>
    <w:rsid w:val="0020571B"/>
    <w:rsid w:val="002477D1"/>
    <w:rsid w:val="0025255D"/>
    <w:rsid w:val="002604BC"/>
    <w:rsid w:val="002A3B08"/>
    <w:rsid w:val="002B05A2"/>
    <w:rsid w:val="002D1BF5"/>
    <w:rsid w:val="003071DC"/>
    <w:rsid w:val="003140CB"/>
    <w:rsid w:val="0033499E"/>
    <w:rsid w:val="00347C08"/>
    <w:rsid w:val="003A733E"/>
    <w:rsid w:val="003B45BC"/>
    <w:rsid w:val="003D429B"/>
    <w:rsid w:val="00456759"/>
    <w:rsid w:val="004A1221"/>
    <w:rsid w:val="004C23C5"/>
    <w:rsid w:val="00506321"/>
    <w:rsid w:val="00551F1C"/>
    <w:rsid w:val="005551AD"/>
    <w:rsid w:val="005E169E"/>
    <w:rsid w:val="005F650E"/>
    <w:rsid w:val="00621DFA"/>
    <w:rsid w:val="00641E0B"/>
    <w:rsid w:val="006441C5"/>
    <w:rsid w:val="00664148"/>
    <w:rsid w:val="00670120"/>
    <w:rsid w:val="006C1D88"/>
    <w:rsid w:val="006C7CDC"/>
    <w:rsid w:val="006F5E8C"/>
    <w:rsid w:val="00705DD6"/>
    <w:rsid w:val="007153EA"/>
    <w:rsid w:val="00726337"/>
    <w:rsid w:val="007B2AE5"/>
    <w:rsid w:val="007B6C26"/>
    <w:rsid w:val="007D69CF"/>
    <w:rsid w:val="007E66E5"/>
    <w:rsid w:val="007F6F29"/>
    <w:rsid w:val="00841406"/>
    <w:rsid w:val="008C08EB"/>
    <w:rsid w:val="008D769F"/>
    <w:rsid w:val="008E02E2"/>
    <w:rsid w:val="008F1699"/>
    <w:rsid w:val="00907017"/>
    <w:rsid w:val="00927595"/>
    <w:rsid w:val="0093078D"/>
    <w:rsid w:val="00971B30"/>
    <w:rsid w:val="00974C95"/>
    <w:rsid w:val="00976E8B"/>
    <w:rsid w:val="009833BD"/>
    <w:rsid w:val="009A631B"/>
    <w:rsid w:val="009F5628"/>
    <w:rsid w:val="00A45BD0"/>
    <w:rsid w:val="00A922FE"/>
    <w:rsid w:val="00AB2F25"/>
    <w:rsid w:val="00AB6B1B"/>
    <w:rsid w:val="00AE1D83"/>
    <w:rsid w:val="00B07225"/>
    <w:rsid w:val="00B10EE5"/>
    <w:rsid w:val="00B20A89"/>
    <w:rsid w:val="00B234DC"/>
    <w:rsid w:val="00B25922"/>
    <w:rsid w:val="00B66EDB"/>
    <w:rsid w:val="00B820D9"/>
    <w:rsid w:val="00B844FB"/>
    <w:rsid w:val="00B97427"/>
    <w:rsid w:val="00BB2C88"/>
    <w:rsid w:val="00BC6AAF"/>
    <w:rsid w:val="00BD45C4"/>
    <w:rsid w:val="00C0168F"/>
    <w:rsid w:val="00C21C78"/>
    <w:rsid w:val="00C33257"/>
    <w:rsid w:val="00C917DF"/>
    <w:rsid w:val="00CB65DF"/>
    <w:rsid w:val="00CC76DE"/>
    <w:rsid w:val="00D05B60"/>
    <w:rsid w:val="00D9137A"/>
    <w:rsid w:val="00D9278F"/>
    <w:rsid w:val="00DB3F60"/>
    <w:rsid w:val="00DD47ED"/>
    <w:rsid w:val="00E03421"/>
    <w:rsid w:val="00E17E4A"/>
    <w:rsid w:val="00E3276D"/>
    <w:rsid w:val="00E35749"/>
    <w:rsid w:val="00E47A3A"/>
    <w:rsid w:val="00E6492A"/>
    <w:rsid w:val="00E802EC"/>
    <w:rsid w:val="00EB207D"/>
    <w:rsid w:val="00F077EC"/>
    <w:rsid w:val="00F5680E"/>
    <w:rsid w:val="00F67BE0"/>
    <w:rsid w:val="00F8142C"/>
    <w:rsid w:val="00F947BF"/>
    <w:rsid w:val="00FA1219"/>
    <w:rsid w:val="00FD0480"/>
    <w:rsid w:val="00FE193E"/>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8191CC0C-8523-485E-AA06-B5A2CA2C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paragraph" w:styleId="1">
    <w:name w:val="heading 1"/>
    <w:basedOn w:val="a"/>
    <w:next w:val="a"/>
    <w:link w:val="1Char"/>
    <w:uiPriority w:val="9"/>
    <w:qFormat/>
    <w:rsid w:val="00E3276D"/>
    <w:pPr>
      <w:keepNext/>
      <w:numPr>
        <w:numId w:val="9"/>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2">
    <w:name w:val="heading 2"/>
    <w:basedOn w:val="a"/>
    <w:next w:val="a"/>
    <w:link w:val="2Char"/>
    <w:uiPriority w:val="9"/>
    <w:semiHidden/>
    <w:unhideWhenUsed/>
    <w:qFormat/>
    <w:rsid w:val="00E3276D"/>
    <w:pPr>
      <w:keepNext/>
      <w:numPr>
        <w:ilvl w:val="1"/>
        <w:numId w:val="9"/>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3">
    <w:name w:val="heading 3"/>
    <w:basedOn w:val="a"/>
    <w:next w:val="a"/>
    <w:link w:val="3Char"/>
    <w:uiPriority w:val="9"/>
    <w:semiHidden/>
    <w:unhideWhenUsed/>
    <w:qFormat/>
    <w:rsid w:val="00E3276D"/>
    <w:pPr>
      <w:keepNext/>
      <w:numPr>
        <w:ilvl w:val="2"/>
        <w:numId w:val="9"/>
      </w:numPr>
      <w:spacing w:before="240" w:after="60" w:line="240" w:lineRule="auto"/>
      <w:outlineLvl w:val="2"/>
    </w:pPr>
    <w:rPr>
      <w:rFonts w:asciiTheme="majorHAnsi" w:eastAsiaTheme="majorEastAsia" w:hAnsiTheme="majorHAnsi" w:cstheme="majorBidi"/>
      <w:b/>
      <w:bCs/>
      <w:sz w:val="26"/>
      <w:szCs w:val="26"/>
      <w:lang w:val="en-US"/>
    </w:rPr>
  </w:style>
  <w:style w:type="paragraph" w:styleId="4">
    <w:name w:val="heading 4"/>
    <w:basedOn w:val="a"/>
    <w:next w:val="a"/>
    <w:link w:val="4Char"/>
    <w:uiPriority w:val="9"/>
    <w:semiHidden/>
    <w:unhideWhenUsed/>
    <w:qFormat/>
    <w:rsid w:val="00E3276D"/>
    <w:pPr>
      <w:keepNext/>
      <w:numPr>
        <w:ilvl w:val="3"/>
        <w:numId w:val="9"/>
      </w:numPr>
      <w:spacing w:before="240" w:after="60" w:line="240" w:lineRule="auto"/>
      <w:outlineLvl w:val="3"/>
    </w:pPr>
    <w:rPr>
      <w:rFonts w:eastAsiaTheme="minorEastAsia"/>
      <w:b/>
      <w:bCs/>
      <w:sz w:val="28"/>
      <w:szCs w:val="28"/>
      <w:lang w:val="en-US"/>
    </w:rPr>
  </w:style>
  <w:style w:type="paragraph" w:styleId="5">
    <w:name w:val="heading 5"/>
    <w:basedOn w:val="a"/>
    <w:next w:val="a"/>
    <w:link w:val="5Char"/>
    <w:uiPriority w:val="9"/>
    <w:semiHidden/>
    <w:unhideWhenUsed/>
    <w:qFormat/>
    <w:rsid w:val="00E3276D"/>
    <w:pPr>
      <w:numPr>
        <w:ilvl w:val="4"/>
        <w:numId w:val="9"/>
      </w:numPr>
      <w:spacing w:before="240" w:after="60" w:line="240" w:lineRule="auto"/>
      <w:outlineLvl w:val="4"/>
    </w:pPr>
    <w:rPr>
      <w:rFonts w:eastAsiaTheme="minorEastAsia"/>
      <w:b/>
      <w:bCs/>
      <w:i/>
      <w:iCs/>
      <w:sz w:val="26"/>
      <w:szCs w:val="26"/>
      <w:lang w:val="en-US"/>
    </w:rPr>
  </w:style>
  <w:style w:type="paragraph" w:styleId="6">
    <w:name w:val="heading 6"/>
    <w:basedOn w:val="a"/>
    <w:next w:val="a"/>
    <w:link w:val="6Char"/>
    <w:qFormat/>
    <w:rsid w:val="00E3276D"/>
    <w:pPr>
      <w:numPr>
        <w:ilvl w:val="5"/>
        <w:numId w:val="9"/>
      </w:num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
    <w:next w:val="a"/>
    <w:link w:val="7Char"/>
    <w:uiPriority w:val="9"/>
    <w:semiHidden/>
    <w:unhideWhenUsed/>
    <w:qFormat/>
    <w:rsid w:val="00E3276D"/>
    <w:pPr>
      <w:numPr>
        <w:ilvl w:val="6"/>
        <w:numId w:val="9"/>
      </w:numPr>
      <w:spacing w:before="240" w:after="60" w:line="240" w:lineRule="auto"/>
      <w:outlineLvl w:val="6"/>
    </w:pPr>
    <w:rPr>
      <w:rFonts w:eastAsiaTheme="minorEastAsia"/>
      <w:sz w:val="24"/>
      <w:szCs w:val="24"/>
      <w:lang w:val="en-US"/>
    </w:rPr>
  </w:style>
  <w:style w:type="paragraph" w:styleId="8">
    <w:name w:val="heading 8"/>
    <w:basedOn w:val="a"/>
    <w:next w:val="a"/>
    <w:link w:val="8Char"/>
    <w:uiPriority w:val="9"/>
    <w:semiHidden/>
    <w:unhideWhenUsed/>
    <w:qFormat/>
    <w:rsid w:val="00E3276D"/>
    <w:pPr>
      <w:numPr>
        <w:ilvl w:val="7"/>
        <w:numId w:val="9"/>
      </w:numPr>
      <w:spacing w:before="240" w:after="60" w:line="240" w:lineRule="auto"/>
      <w:outlineLvl w:val="7"/>
    </w:pPr>
    <w:rPr>
      <w:rFonts w:eastAsiaTheme="minorEastAsia"/>
      <w:i/>
      <w:iCs/>
      <w:sz w:val="24"/>
      <w:szCs w:val="24"/>
      <w:lang w:val="en-US"/>
    </w:rPr>
  </w:style>
  <w:style w:type="paragraph" w:styleId="9">
    <w:name w:val="heading 9"/>
    <w:basedOn w:val="a"/>
    <w:next w:val="a"/>
    <w:link w:val="9Char"/>
    <w:uiPriority w:val="9"/>
    <w:semiHidden/>
    <w:unhideWhenUsed/>
    <w:qFormat/>
    <w:rsid w:val="00E3276D"/>
    <w:pPr>
      <w:numPr>
        <w:ilvl w:val="8"/>
        <w:numId w:val="9"/>
      </w:numPr>
      <w:spacing w:before="240" w:after="60" w:line="240" w:lineRule="auto"/>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0">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E3276D"/>
    <w:rPr>
      <w:rFonts w:asciiTheme="majorHAnsi" w:eastAsiaTheme="majorEastAsia" w:hAnsiTheme="majorHAnsi" w:cstheme="majorBidi"/>
      <w:b/>
      <w:bCs/>
      <w:kern w:val="32"/>
      <w:sz w:val="32"/>
      <w:szCs w:val="32"/>
      <w:lang w:val="en-US"/>
    </w:rPr>
  </w:style>
  <w:style w:type="character" w:customStyle="1" w:styleId="2Char">
    <w:name w:val="Επικεφαλίδα 2 Char"/>
    <w:basedOn w:val="a0"/>
    <w:link w:val="2"/>
    <w:uiPriority w:val="9"/>
    <w:semiHidden/>
    <w:rsid w:val="00E3276D"/>
    <w:rPr>
      <w:rFonts w:asciiTheme="majorHAnsi" w:eastAsiaTheme="majorEastAsia" w:hAnsiTheme="majorHAnsi" w:cstheme="majorBidi"/>
      <w:b/>
      <w:bCs/>
      <w:i/>
      <w:iCs/>
      <w:sz w:val="28"/>
      <w:szCs w:val="28"/>
      <w:lang w:val="en-US"/>
    </w:rPr>
  </w:style>
  <w:style w:type="character" w:customStyle="1" w:styleId="3Char">
    <w:name w:val="Επικεφαλίδα 3 Char"/>
    <w:basedOn w:val="a0"/>
    <w:link w:val="3"/>
    <w:uiPriority w:val="9"/>
    <w:semiHidden/>
    <w:rsid w:val="00E3276D"/>
    <w:rPr>
      <w:rFonts w:asciiTheme="majorHAnsi" w:eastAsiaTheme="majorEastAsia" w:hAnsiTheme="majorHAnsi" w:cstheme="majorBidi"/>
      <w:b/>
      <w:bCs/>
      <w:sz w:val="26"/>
      <w:szCs w:val="26"/>
      <w:lang w:val="en-US"/>
    </w:rPr>
  </w:style>
  <w:style w:type="character" w:customStyle="1" w:styleId="4Char">
    <w:name w:val="Επικεφαλίδα 4 Char"/>
    <w:basedOn w:val="a0"/>
    <w:link w:val="4"/>
    <w:uiPriority w:val="9"/>
    <w:semiHidden/>
    <w:rsid w:val="00E3276D"/>
    <w:rPr>
      <w:rFonts w:eastAsiaTheme="minorEastAsia"/>
      <w:b/>
      <w:bCs/>
      <w:sz w:val="28"/>
      <w:szCs w:val="28"/>
      <w:lang w:val="en-US"/>
    </w:rPr>
  </w:style>
  <w:style w:type="character" w:customStyle="1" w:styleId="5Char">
    <w:name w:val="Επικεφαλίδα 5 Char"/>
    <w:basedOn w:val="a0"/>
    <w:link w:val="5"/>
    <w:uiPriority w:val="9"/>
    <w:semiHidden/>
    <w:rsid w:val="00E3276D"/>
    <w:rPr>
      <w:rFonts w:eastAsiaTheme="minorEastAsia"/>
      <w:b/>
      <w:bCs/>
      <w:i/>
      <w:iCs/>
      <w:sz w:val="26"/>
      <w:szCs w:val="26"/>
      <w:lang w:val="en-US"/>
    </w:rPr>
  </w:style>
  <w:style w:type="character" w:customStyle="1" w:styleId="6Char">
    <w:name w:val="Επικεφαλίδα 6 Char"/>
    <w:basedOn w:val="a0"/>
    <w:link w:val="6"/>
    <w:rsid w:val="00E3276D"/>
    <w:rPr>
      <w:rFonts w:ascii="Times New Roman" w:eastAsia="Times New Roman" w:hAnsi="Times New Roman" w:cs="Times New Roman"/>
      <w:b/>
      <w:bCs/>
      <w:lang w:val="en-US"/>
    </w:rPr>
  </w:style>
  <w:style w:type="character" w:customStyle="1" w:styleId="7Char">
    <w:name w:val="Επικεφαλίδα 7 Char"/>
    <w:basedOn w:val="a0"/>
    <w:link w:val="7"/>
    <w:uiPriority w:val="9"/>
    <w:semiHidden/>
    <w:rsid w:val="00E3276D"/>
    <w:rPr>
      <w:rFonts w:eastAsiaTheme="minorEastAsia"/>
      <w:sz w:val="24"/>
      <w:szCs w:val="24"/>
      <w:lang w:val="en-US"/>
    </w:rPr>
  </w:style>
  <w:style w:type="character" w:customStyle="1" w:styleId="8Char">
    <w:name w:val="Επικεφαλίδα 8 Char"/>
    <w:basedOn w:val="a0"/>
    <w:link w:val="8"/>
    <w:uiPriority w:val="9"/>
    <w:semiHidden/>
    <w:rsid w:val="00E3276D"/>
    <w:rPr>
      <w:rFonts w:eastAsiaTheme="minorEastAsia"/>
      <w:i/>
      <w:iCs/>
      <w:sz w:val="24"/>
      <w:szCs w:val="24"/>
      <w:lang w:val="en-US"/>
    </w:rPr>
  </w:style>
  <w:style w:type="character" w:customStyle="1" w:styleId="9Char">
    <w:name w:val="Επικεφαλίδα 9 Char"/>
    <w:basedOn w:val="a0"/>
    <w:link w:val="9"/>
    <w:uiPriority w:val="9"/>
    <w:semiHidden/>
    <w:rsid w:val="00E3276D"/>
    <w:rPr>
      <w:rFonts w:asciiTheme="majorHAnsi" w:eastAsiaTheme="majorEastAsia" w:hAnsiTheme="majorHAnsi" w:cstheme="majorBidi"/>
      <w:lang w:val="en-US"/>
    </w:rPr>
  </w:style>
  <w:style w:type="paragraph" w:styleId="Web">
    <w:name w:val="Normal (Web)"/>
    <w:basedOn w:val="a"/>
    <w:uiPriority w:val="99"/>
    <w:unhideWhenUsed/>
    <w:rsid w:val="00C917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1796</Words>
  <Characters>9700</Characters>
  <Application>Microsoft Office Word</Application>
  <DocSecurity>0</DocSecurity>
  <Lines>80</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6</cp:revision>
  <dcterms:created xsi:type="dcterms:W3CDTF">2021-03-30T16:18:00Z</dcterms:created>
  <dcterms:modified xsi:type="dcterms:W3CDTF">2021-04-23T19:00:00Z</dcterms:modified>
</cp:coreProperties>
</file>