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7A723B" w14:textId="77777777" w:rsidR="00050B81" w:rsidRPr="00050B81" w:rsidRDefault="00050B81" w:rsidP="00050B81">
      <w:pPr>
        <w:spacing w:before="120" w:after="0"/>
        <w:jc w:val="center"/>
        <w:rPr>
          <w:rFonts w:ascii="Calibri" w:eastAsia="Times New Roman" w:hAnsi="Calibri" w:cs="Arial"/>
          <w:sz w:val="24"/>
          <w:szCs w:val="24"/>
        </w:rPr>
      </w:pPr>
      <w:r w:rsidRPr="00050B81">
        <w:rPr>
          <w:rFonts w:ascii="Calibri" w:eastAsia="Times New Roman" w:hAnsi="Calibri" w:cs="Arial"/>
          <w:b/>
          <w:sz w:val="24"/>
          <w:szCs w:val="24"/>
        </w:rPr>
        <w:t>ΠΕΡΙΓΡΑΜΜΑ ΜΑΘΗΜΑΤΟΣ</w:t>
      </w:r>
    </w:p>
    <w:p w14:paraId="2B7CF7FC"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lang w:val="en-US"/>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9"/>
        <w:gridCol w:w="1216"/>
        <w:gridCol w:w="1073"/>
        <w:gridCol w:w="1208"/>
        <w:gridCol w:w="344"/>
        <w:gridCol w:w="1446"/>
      </w:tblGrid>
      <w:tr w:rsidR="00050B81" w:rsidRPr="00050B81" w14:paraId="1E37E49E" w14:textId="77777777" w:rsidTr="007B2AE5">
        <w:tc>
          <w:tcPr>
            <w:tcW w:w="3009" w:type="dxa"/>
            <w:shd w:val="clear" w:color="auto" w:fill="DDD9C3" w:themeFill="background2" w:themeFillShade="E6"/>
          </w:tcPr>
          <w:p w14:paraId="74423B03"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ΣΧΟΛΗ</w:t>
            </w:r>
          </w:p>
        </w:tc>
        <w:tc>
          <w:tcPr>
            <w:tcW w:w="5287" w:type="dxa"/>
            <w:gridSpan w:val="5"/>
          </w:tcPr>
          <w:p w14:paraId="2BDED256" w14:textId="0E861859" w:rsidR="00050B81" w:rsidRPr="004A1221" w:rsidRDefault="004A1221" w:rsidP="00050B81">
            <w:pPr>
              <w:spacing w:after="0" w:line="240" w:lineRule="auto"/>
              <w:rPr>
                <w:rFonts w:ascii="Calibri" w:eastAsia="Times New Roman" w:hAnsi="Calibri" w:cs="Arial"/>
                <w:caps/>
                <w:color w:val="002060"/>
                <w:sz w:val="20"/>
                <w:szCs w:val="20"/>
              </w:rPr>
            </w:pPr>
            <w:r w:rsidRPr="004A1221">
              <w:rPr>
                <w:rFonts w:ascii="Calibri" w:hAnsi="Calibri" w:cs="Arial"/>
                <w:caps/>
                <w:color w:val="002060"/>
                <w:sz w:val="20"/>
                <w:szCs w:val="20"/>
              </w:rPr>
              <w:t>Επιστημών Γεωπονίας και Δασολογίας</w:t>
            </w:r>
          </w:p>
        </w:tc>
      </w:tr>
      <w:tr w:rsidR="004A1221" w:rsidRPr="00050B81" w14:paraId="17FCA9BE" w14:textId="77777777" w:rsidTr="007B2AE5">
        <w:tc>
          <w:tcPr>
            <w:tcW w:w="3009" w:type="dxa"/>
            <w:shd w:val="clear" w:color="auto" w:fill="DDD9C3" w:themeFill="background2" w:themeFillShade="E6"/>
          </w:tcPr>
          <w:p w14:paraId="614A3DCA" w14:textId="77777777" w:rsidR="004A1221" w:rsidRPr="00050B81" w:rsidRDefault="004A1221" w:rsidP="004A122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ΤΜΗΜΑ</w:t>
            </w:r>
          </w:p>
        </w:tc>
        <w:tc>
          <w:tcPr>
            <w:tcW w:w="5287" w:type="dxa"/>
            <w:gridSpan w:val="5"/>
          </w:tcPr>
          <w:p w14:paraId="783157A7" w14:textId="1664951C" w:rsidR="004A1221" w:rsidRPr="004A1221" w:rsidRDefault="004A1221" w:rsidP="004A1221">
            <w:pPr>
              <w:spacing w:after="0" w:line="240" w:lineRule="auto"/>
              <w:rPr>
                <w:rFonts w:ascii="Calibri" w:eastAsia="Times New Roman" w:hAnsi="Calibri" w:cs="Arial"/>
                <w:caps/>
                <w:color w:val="002060"/>
                <w:sz w:val="20"/>
                <w:szCs w:val="20"/>
              </w:rPr>
            </w:pPr>
            <w:r w:rsidRPr="004A1221">
              <w:rPr>
                <w:rFonts w:ascii="Calibri" w:hAnsi="Calibri" w:cs="Arial"/>
                <w:caps/>
                <w:color w:val="002060"/>
                <w:sz w:val="20"/>
                <w:szCs w:val="20"/>
              </w:rPr>
              <w:t>Δασολογίας και Διαχείρισης Περιβάλλοντος και Φυσικών Πόρων</w:t>
            </w:r>
          </w:p>
        </w:tc>
      </w:tr>
      <w:tr w:rsidR="00050B81" w:rsidRPr="00050B81" w14:paraId="65AC823E" w14:textId="77777777" w:rsidTr="007B2AE5">
        <w:tc>
          <w:tcPr>
            <w:tcW w:w="3009" w:type="dxa"/>
            <w:shd w:val="clear" w:color="auto" w:fill="DDD9C3" w:themeFill="background2" w:themeFillShade="E6"/>
          </w:tcPr>
          <w:p w14:paraId="53088C1A"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ΕΠΙΠΕΔΟ ΣΠΟΥΔΩΝ </w:t>
            </w:r>
          </w:p>
        </w:tc>
        <w:tc>
          <w:tcPr>
            <w:tcW w:w="5287" w:type="dxa"/>
            <w:gridSpan w:val="5"/>
          </w:tcPr>
          <w:p w14:paraId="09F3B67D" w14:textId="772C3E59" w:rsidR="00050B81" w:rsidRPr="00050B81" w:rsidRDefault="003A733E" w:rsidP="00050B81">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rPr>
              <w:t xml:space="preserve">ΕΠΙΠΕΔΟ </w:t>
            </w:r>
            <w:r w:rsidR="004A1221">
              <w:rPr>
                <w:rFonts w:ascii="Calibri" w:eastAsia="Times New Roman" w:hAnsi="Calibri" w:cs="Arial"/>
                <w:color w:val="002060"/>
                <w:sz w:val="20"/>
                <w:szCs w:val="20"/>
              </w:rPr>
              <w:t>7</w:t>
            </w:r>
          </w:p>
        </w:tc>
      </w:tr>
      <w:tr w:rsidR="00050B81" w:rsidRPr="00050B81" w14:paraId="7227BA2E" w14:textId="77777777" w:rsidTr="007B2AE5">
        <w:tc>
          <w:tcPr>
            <w:tcW w:w="3009" w:type="dxa"/>
            <w:shd w:val="clear" w:color="auto" w:fill="DDD9C3" w:themeFill="background2" w:themeFillShade="E6"/>
          </w:tcPr>
          <w:p w14:paraId="260D8481" w14:textId="77777777" w:rsidR="00050B81" w:rsidRPr="001A3F9B" w:rsidRDefault="001A3F9B" w:rsidP="00050B8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rPr>
              <w:t>ΚΩΔΙΚΟΣ ΜΑΘΗΜΑΤΟΣ</w:t>
            </w:r>
          </w:p>
        </w:tc>
        <w:tc>
          <w:tcPr>
            <w:tcW w:w="1216" w:type="dxa"/>
          </w:tcPr>
          <w:p w14:paraId="6FA105A1" w14:textId="0499F40F" w:rsidR="00050B81" w:rsidRPr="0093078D" w:rsidRDefault="00050B81" w:rsidP="00050B81">
            <w:pPr>
              <w:spacing w:after="0" w:line="240" w:lineRule="auto"/>
              <w:rPr>
                <w:rFonts w:ascii="Calibri" w:eastAsia="Times New Roman" w:hAnsi="Calibri" w:cs="Arial"/>
                <w:b/>
                <w:color w:val="1F497D" w:themeColor="text2"/>
                <w:sz w:val="20"/>
                <w:szCs w:val="20"/>
              </w:rPr>
            </w:pPr>
          </w:p>
        </w:tc>
        <w:tc>
          <w:tcPr>
            <w:tcW w:w="2281" w:type="dxa"/>
            <w:gridSpan w:val="2"/>
            <w:shd w:val="clear" w:color="auto" w:fill="DDD9C3" w:themeFill="background2" w:themeFillShade="E6"/>
          </w:tcPr>
          <w:p w14:paraId="0F61D73F" w14:textId="77777777" w:rsidR="00050B81" w:rsidRPr="001A3F9B" w:rsidRDefault="001A3F9B" w:rsidP="00050B8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rPr>
              <w:t>ΕΞΑΜΗΝΟ ΣΠΟΥΔΩΝ</w:t>
            </w:r>
          </w:p>
        </w:tc>
        <w:tc>
          <w:tcPr>
            <w:tcW w:w="1790" w:type="dxa"/>
            <w:gridSpan w:val="2"/>
          </w:tcPr>
          <w:p w14:paraId="378B32C6" w14:textId="709C073A" w:rsidR="00050B81" w:rsidRPr="00050B81" w:rsidRDefault="00D83113" w:rsidP="00050B81">
            <w:pPr>
              <w:spacing w:after="0" w:line="240" w:lineRule="auto"/>
              <w:rPr>
                <w:rFonts w:ascii="Calibri" w:eastAsia="Times New Roman" w:hAnsi="Calibri" w:cs="Arial"/>
                <w:b/>
                <w:sz w:val="20"/>
                <w:szCs w:val="20"/>
              </w:rPr>
            </w:pPr>
            <w:r>
              <w:rPr>
                <w:rFonts w:ascii="Calibri" w:hAnsi="Calibri" w:cs="Arial"/>
                <w:color w:val="002060"/>
                <w:sz w:val="20"/>
                <w:szCs w:val="20"/>
              </w:rPr>
              <w:t>Εαρινό (6</w:t>
            </w:r>
            <w:r w:rsidRPr="00D83113">
              <w:rPr>
                <w:rFonts w:ascii="Calibri" w:hAnsi="Calibri" w:cs="Arial"/>
                <w:color w:val="002060"/>
                <w:sz w:val="20"/>
                <w:szCs w:val="20"/>
                <w:vertAlign w:val="superscript"/>
              </w:rPr>
              <w:t>ο</w:t>
            </w:r>
            <w:r>
              <w:rPr>
                <w:rFonts w:ascii="Calibri" w:hAnsi="Calibri" w:cs="Arial"/>
                <w:color w:val="002060"/>
                <w:sz w:val="20"/>
                <w:szCs w:val="20"/>
              </w:rPr>
              <w:t>)</w:t>
            </w:r>
          </w:p>
        </w:tc>
      </w:tr>
      <w:tr w:rsidR="00050B81" w:rsidRPr="00DB3F60" w14:paraId="7816FE93" w14:textId="77777777" w:rsidTr="007B2AE5">
        <w:trPr>
          <w:trHeight w:val="375"/>
        </w:trPr>
        <w:tc>
          <w:tcPr>
            <w:tcW w:w="3009" w:type="dxa"/>
            <w:shd w:val="clear" w:color="auto" w:fill="DDD9C3" w:themeFill="background2" w:themeFillShade="E6"/>
            <w:vAlign w:val="center"/>
          </w:tcPr>
          <w:p w14:paraId="791E7842" w14:textId="77777777" w:rsidR="00050B81" w:rsidRPr="00050B81" w:rsidRDefault="00050B81" w:rsidP="001A3F9B">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ΤΙΤΛΟΣ ΜΑΘΗΜΑΤΟΣ</w:t>
            </w:r>
          </w:p>
        </w:tc>
        <w:tc>
          <w:tcPr>
            <w:tcW w:w="5287" w:type="dxa"/>
            <w:gridSpan w:val="5"/>
            <w:vAlign w:val="center"/>
          </w:tcPr>
          <w:p w14:paraId="20F87E6E" w14:textId="5002561E" w:rsidR="003071DC" w:rsidRPr="004A1221" w:rsidRDefault="00127406" w:rsidP="001A3F9B">
            <w:pPr>
              <w:spacing w:after="0" w:line="240" w:lineRule="auto"/>
              <w:rPr>
                <w:rFonts w:ascii="Calibri" w:eastAsia="Times New Roman" w:hAnsi="Calibri" w:cs="Arial"/>
                <w:caps/>
                <w:color w:val="1F497D" w:themeColor="text2"/>
                <w:sz w:val="20"/>
                <w:szCs w:val="20"/>
              </w:rPr>
            </w:pPr>
            <w:r w:rsidRPr="00127406">
              <w:rPr>
                <w:rFonts w:ascii="Calibri" w:eastAsia="Times New Roman" w:hAnsi="Calibri" w:cs="Arial"/>
                <w:caps/>
                <w:color w:val="1F497D" w:themeColor="text2"/>
                <w:sz w:val="20"/>
                <w:szCs w:val="20"/>
              </w:rPr>
              <w:t>Εκπαιδευτική Πολιτική</w:t>
            </w:r>
          </w:p>
        </w:tc>
      </w:tr>
      <w:tr w:rsidR="00050B81" w:rsidRPr="00050B81" w14:paraId="7679624D" w14:textId="77777777" w:rsidTr="007B2AE5">
        <w:trPr>
          <w:trHeight w:val="196"/>
        </w:trPr>
        <w:tc>
          <w:tcPr>
            <w:tcW w:w="5298" w:type="dxa"/>
            <w:gridSpan w:val="3"/>
            <w:shd w:val="clear" w:color="auto" w:fill="DDD9C3" w:themeFill="background2" w:themeFillShade="E6"/>
            <w:vAlign w:val="center"/>
          </w:tcPr>
          <w:p w14:paraId="25314B95" w14:textId="77777777"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ΑΥΤΟΤΕΛΕΙΣ ΔΙΔΑΚΤΙΚΕΣ ΔΡΑ</w:t>
            </w:r>
            <w:r w:rsidR="001A3F9B">
              <w:rPr>
                <w:rFonts w:ascii="Calibri" w:eastAsia="Times New Roman" w:hAnsi="Calibri" w:cs="Arial"/>
                <w:b/>
                <w:sz w:val="20"/>
                <w:szCs w:val="20"/>
              </w:rPr>
              <w:t>Σ</w:t>
            </w:r>
            <w:r w:rsidRPr="00050B81">
              <w:rPr>
                <w:rFonts w:ascii="Calibri" w:eastAsia="Times New Roman" w:hAnsi="Calibri" w:cs="Arial"/>
                <w:b/>
                <w:sz w:val="20"/>
                <w:szCs w:val="20"/>
              </w:rPr>
              <w:t xml:space="preserve">ΤΗΡΙΟΤΗΤΕΣ </w:t>
            </w:r>
            <w:r w:rsidRPr="00050B81">
              <w:rPr>
                <w:rFonts w:ascii="Calibri" w:eastAsia="Times New Roman" w:hAnsi="Calibri" w:cs="Arial"/>
                <w:b/>
                <w:sz w:val="20"/>
                <w:szCs w:val="20"/>
              </w:rPr>
              <w:br/>
            </w:r>
            <w:r w:rsidRPr="00050B81">
              <w:rPr>
                <w:rFonts w:ascii="Calibri" w:eastAsia="Times New Roman" w:hAnsi="Calibri" w:cs="Arial"/>
                <w:i/>
                <w:sz w:val="18"/>
                <w:szCs w:val="18"/>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themeFill="background2" w:themeFillShade="E6"/>
            <w:vAlign w:val="center"/>
          </w:tcPr>
          <w:p w14:paraId="6F2D6878" w14:textId="77777777"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ΕΒΔΟΜΑΔΙΑΙΕΣ</w:t>
            </w:r>
            <w:r w:rsidRPr="00050B81">
              <w:rPr>
                <w:rFonts w:ascii="Calibri" w:eastAsia="Times New Roman" w:hAnsi="Calibri" w:cs="Arial"/>
                <w:b/>
                <w:sz w:val="20"/>
                <w:szCs w:val="20"/>
              </w:rPr>
              <w:br/>
              <w:t>ΩΡΕΣ Δ</w:t>
            </w:r>
            <w:r w:rsidRPr="001A3F9B">
              <w:rPr>
                <w:rFonts w:ascii="Calibri" w:eastAsia="Times New Roman" w:hAnsi="Calibri" w:cs="Arial"/>
                <w:b/>
                <w:sz w:val="20"/>
                <w:szCs w:val="20"/>
                <w:shd w:val="clear" w:color="auto" w:fill="DDD9C3" w:themeFill="background2" w:themeFillShade="E6"/>
              </w:rPr>
              <w:t>ΙΔ</w:t>
            </w:r>
            <w:r w:rsidRPr="00050B81">
              <w:rPr>
                <w:rFonts w:ascii="Calibri" w:eastAsia="Times New Roman" w:hAnsi="Calibri" w:cs="Arial"/>
                <w:b/>
                <w:sz w:val="20"/>
                <w:szCs w:val="20"/>
              </w:rPr>
              <w:t>ΑΣΚΑΛΙΑΣ</w:t>
            </w:r>
          </w:p>
        </w:tc>
        <w:tc>
          <w:tcPr>
            <w:tcW w:w="1446" w:type="dxa"/>
            <w:shd w:val="clear" w:color="auto" w:fill="DDD9C3" w:themeFill="background2" w:themeFillShade="E6"/>
            <w:vAlign w:val="center"/>
          </w:tcPr>
          <w:p w14:paraId="3C0DBF87" w14:textId="77777777"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ΠΙΣΤΩΤΙΚΕΣ ΜΟΝΑΔΕΣ</w:t>
            </w:r>
          </w:p>
        </w:tc>
      </w:tr>
      <w:tr w:rsidR="00D80884" w:rsidRPr="00050B81" w14:paraId="3D95A5B7" w14:textId="77777777" w:rsidTr="006F31B7">
        <w:trPr>
          <w:trHeight w:val="393"/>
        </w:trPr>
        <w:tc>
          <w:tcPr>
            <w:tcW w:w="5298" w:type="dxa"/>
            <w:gridSpan w:val="3"/>
          </w:tcPr>
          <w:p w14:paraId="29BD1005" w14:textId="2CA65123" w:rsidR="00D80884" w:rsidRPr="0096701C" w:rsidRDefault="00D80884" w:rsidP="002B15CD">
            <w:pPr>
              <w:spacing w:after="0" w:line="240" w:lineRule="auto"/>
              <w:jc w:val="right"/>
              <w:rPr>
                <w:rFonts w:ascii="Calibri" w:eastAsia="Times New Roman" w:hAnsi="Calibri" w:cs="Arial"/>
                <w:color w:val="002060"/>
                <w:sz w:val="20"/>
                <w:szCs w:val="20"/>
                <w:lang w:val="en-US"/>
              </w:rPr>
            </w:pPr>
            <w:r w:rsidRPr="00892E89">
              <w:rPr>
                <w:rFonts w:ascii="Calibri" w:eastAsia="Times New Roman" w:hAnsi="Calibri" w:cs="Arial"/>
                <w:color w:val="002060"/>
                <w:sz w:val="20"/>
                <w:szCs w:val="20"/>
              </w:rPr>
              <w:t>Διαλέξεις</w:t>
            </w:r>
          </w:p>
        </w:tc>
        <w:tc>
          <w:tcPr>
            <w:tcW w:w="1552" w:type="dxa"/>
            <w:gridSpan w:val="2"/>
          </w:tcPr>
          <w:p w14:paraId="551C66F5" w14:textId="536E04A1" w:rsidR="00D80884" w:rsidRPr="00726337" w:rsidRDefault="00D80884" w:rsidP="00726337">
            <w:pPr>
              <w:spacing w:after="0" w:line="240" w:lineRule="auto"/>
              <w:jc w:val="center"/>
              <w:rPr>
                <w:rFonts w:ascii="Calibri" w:eastAsia="Times New Roman" w:hAnsi="Calibri" w:cs="Arial"/>
                <w:color w:val="002060"/>
                <w:sz w:val="20"/>
                <w:szCs w:val="20"/>
              </w:rPr>
            </w:pPr>
            <w:r>
              <w:rPr>
                <w:rFonts w:ascii="Calibri" w:eastAsia="Times New Roman" w:hAnsi="Calibri" w:cs="Arial"/>
                <w:color w:val="002060"/>
                <w:sz w:val="20"/>
                <w:szCs w:val="20"/>
              </w:rPr>
              <w:t>3</w:t>
            </w:r>
          </w:p>
        </w:tc>
        <w:tc>
          <w:tcPr>
            <w:tcW w:w="1446" w:type="dxa"/>
            <w:vMerge w:val="restart"/>
          </w:tcPr>
          <w:p w14:paraId="3DA6A85C" w14:textId="1D3DD18B" w:rsidR="00D80884" w:rsidRPr="00726337" w:rsidRDefault="00BE2A89" w:rsidP="00907017">
            <w:pPr>
              <w:spacing w:after="0" w:line="240" w:lineRule="auto"/>
              <w:jc w:val="center"/>
              <w:rPr>
                <w:rFonts w:ascii="Calibri" w:eastAsia="Times New Roman" w:hAnsi="Calibri" w:cs="Arial"/>
                <w:color w:val="002060"/>
                <w:sz w:val="20"/>
                <w:szCs w:val="20"/>
              </w:rPr>
            </w:pPr>
            <w:r>
              <w:rPr>
                <w:rFonts w:ascii="Calibri" w:eastAsia="Times New Roman" w:hAnsi="Calibri" w:cs="Arial"/>
                <w:color w:val="002060"/>
                <w:sz w:val="20"/>
                <w:szCs w:val="20"/>
              </w:rPr>
              <w:t>4</w:t>
            </w:r>
          </w:p>
        </w:tc>
      </w:tr>
      <w:tr w:rsidR="00D80884" w:rsidRPr="00050B81" w14:paraId="0E1C9486" w14:textId="77777777" w:rsidTr="007B2AE5">
        <w:trPr>
          <w:trHeight w:val="194"/>
        </w:trPr>
        <w:tc>
          <w:tcPr>
            <w:tcW w:w="5298" w:type="dxa"/>
            <w:gridSpan w:val="3"/>
          </w:tcPr>
          <w:p w14:paraId="47AB5EF5" w14:textId="1F9D7F90" w:rsidR="00D80884" w:rsidRPr="00726337" w:rsidRDefault="00D80884" w:rsidP="00B92591">
            <w:pPr>
              <w:spacing w:after="0" w:line="240" w:lineRule="auto"/>
              <w:jc w:val="right"/>
              <w:rPr>
                <w:rFonts w:ascii="Calibri" w:eastAsia="Times New Roman" w:hAnsi="Calibri" w:cs="Arial"/>
                <w:b/>
                <w:color w:val="002060"/>
                <w:sz w:val="20"/>
                <w:szCs w:val="20"/>
              </w:rPr>
            </w:pPr>
          </w:p>
        </w:tc>
        <w:tc>
          <w:tcPr>
            <w:tcW w:w="1552" w:type="dxa"/>
            <w:gridSpan w:val="2"/>
          </w:tcPr>
          <w:p w14:paraId="1466A65D" w14:textId="7833810A" w:rsidR="00D80884" w:rsidRPr="00726337" w:rsidRDefault="00D80884" w:rsidP="00B92591">
            <w:pPr>
              <w:spacing w:after="0" w:line="240" w:lineRule="auto"/>
              <w:jc w:val="center"/>
              <w:rPr>
                <w:rFonts w:ascii="Calibri" w:eastAsia="Times New Roman" w:hAnsi="Calibri" w:cs="Arial"/>
                <w:color w:val="002060"/>
                <w:sz w:val="20"/>
                <w:szCs w:val="20"/>
              </w:rPr>
            </w:pPr>
          </w:p>
        </w:tc>
        <w:tc>
          <w:tcPr>
            <w:tcW w:w="1446" w:type="dxa"/>
            <w:vMerge/>
          </w:tcPr>
          <w:p w14:paraId="4108EA98" w14:textId="77777777" w:rsidR="00D80884" w:rsidRPr="00726337" w:rsidRDefault="00D80884" w:rsidP="00050B81">
            <w:pPr>
              <w:spacing w:after="0" w:line="240" w:lineRule="auto"/>
              <w:rPr>
                <w:rFonts w:ascii="Calibri" w:eastAsia="Times New Roman" w:hAnsi="Calibri" w:cs="Arial"/>
                <w:color w:val="002060"/>
                <w:sz w:val="20"/>
                <w:szCs w:val="20"/>
              </w:rPr>
            </w:pPr>
          </w:p>
        </w:tc>
      </w:tr>
      <w:tr w:rsidR="00050B81" w:rsidRPr="00050B81" w14:paraId="76D0214D" w14:textId="77777777" w:rsidTr="007B2AE5">
        <w:trPr>
          <w:trHeight w:val="194"/>
        </w:trPr>
        <w:tc>
          <w:tcPr>
            <w:tcW w:w="5298" w:type="dxa"/>
            <w:gridSpan w:val="3"/>
            <w:shd w:val="clear" w:color="auto" w:fill="DDD9C3" w:themeFill="background2" w:themeFillShade="E6"/>
          </w:tcPr>
          <w:p w14:paraId="797AA135" w14:textId="77777777" w:rsidR="00050B81" w:rsidRPr="00050B81" w:rsidRDefault="00050B81" w:rsidP="00050B81">
            <w:pPr>
              <w:spacing w:after="0" w:line="240" w:lineRule="auto"/>
              <w:rPr>
                <w:rFonts w:ascii="Calibri" w:eastAsia="Times New Roman" w:hAnsi="Calibri" w:cs="Arial"/>
                <w:i/>
                <w:sz w:val="18"/>
                <w:szCs w:val="18"/>
              </w:rPr>
            </w:pPr>
            <w:r w:rsidRPr="00050B81">
              <w:rPr>
                <w:rFonts w:ascii="Calibri" w:eastAsia="Times New Roman" w:hAnsi="Calibri" w:cs="Arial"/>
                <w:i/>
                <w:sz w:val="18"/>
                <w:szCs w:val="18"/>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14:paraId="708767DC" w14:textId="77777777" w:rsidR="00050B81" w:rsidRPr="00050B81" w:rsidRDefault="00050B81" w:rsidP="00050B81">
            <w:pPr>
              <w:spacing w:after="0" w:line="240" w:lineRule="auto"/>
              <w:jc w:val="right"/>
              <w:rPr>
                <w:rFonts w:ascii="Calibri" w:eastAsia="Times New Roman" w:hAnsi="Calibri" w:cs="Arial"/>
                <w:color w:val="002060"/>
                <w:sz w:val="20"/>
                <w:szCs w:val="20"/>
              </w:rPr>
            </w:pPr>
          </w:p>
        </w:tc>
        <w:tc>
          <w:tcPr>
            <w:tcW w:w="1446" w:type="dxa"/>
          </w:tcPr>
          <w:p w14:paraId="15A85BA2" w14:textId="77777777" w:rsidR="00050B81" w:rsidRPr="00050B81" w:rsidRDefault="00050B81" w:rsidP="00050B81">
            <w:pPr>
              <w:spacing w:after="0" w:line="240" w:lineRule="auto"/>
              <w:rPr>
                <w:rFonts w:ascii="Calibri" w:eastAsia="Times New Roman" w:hAnsi="Calibri" w:cs="Arial"/>
                <w:color w:val="002060"/>
                <w:sz w:val="20"/>
                <w:szCs w:val="20"/>
              </w:rPr>
            </w:pPr>
          </w:p>
        </w:tc>
      </w:tr>
      <w:tr w:rsidR="00050B81" w:rsidRPr="00050B81" w14:paraId="54528A50" w14:textId="77777777" w:rsidTr="007B2AE5">
        <w:trPr>
          <w:trHeight w:val="599"/>
        </w:trPr>
        <w:tc>
          <w:tcPr>
            <w:tcW w:w="3009" w:type="dxa"/>
            <w:shd w:val="clear" w:color="auto" w:fill="DDD9C3" w:themeFill="background2" w:themeFillShade="E6"/>
          </w:tcPr>
          <w:p w14:paraId="299A83CE" w14:textId="77777777" w:rsidR="00050B81" w:rsidRPr="00050B81" w:rsidRDefault="00050B81" w:rsidP="00050B81">
            <w:pPr>
              <w:spacing w:after="0" w:line="240" w:lineRule="auto"/>
              <w:jc w:val="right"/>
              <w:rPr>
                <w:rFonts w:ascii="Calibri" w:eastAsia="Times New Roman" w:hAnsi="Calibri" w:cs="Arial"/>
                <w:i/>
                <w:sz w:val="16"/>
                <w:szCs w:val="16"/>
              </w:rPr>
            </w:pPr>
            <w:r w:rsidRPr="00050B81">
              <w:rPr>
                <w:rFonts w:ascii="Calibri" w:eastAsia="Times New Roman" w:hAnsi="Calibri" w:cs="Arial"/>
                <w:b/>
                <w:sz w:val="20"/>
                <w:szCs w:val="20"/>
              </w:rPr>
              <w:t>ΤΥΠΟΣ ΜΑΘΗΜΑΤΟΣ</w:t>
            </w:r>
            <w:r w:rsidRPr="00050B81">
              <w:rPr>
                <w:rFonts w:ascii="Calibri" w:eastAsia="Times New Roman" w:hAnsi="Calibri" w:cs="Arial"/>
                <w:i/>
                <w:sz w:val="16"/>
                <w:szCs w:val="16"/>
              </w:rPr>
              <w:t xml:space="preserve"> </w:t>
            </w:r>
          </w:p>
          <w:p w14:paraId="27BF40FE"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i/>
                <w:sz w:val="16"/>
                <w:szCs w:val="16"/>
              </w:rPr>
              <w:t>Υποβάθρου , Γενικών Γνώσεων, Επιστημονικής Περιοχής, Ανάπτυξης Δεξιοτήτων</w:t>
            </w:r>
          </w:p>
        </w:tc>
        <w:tc>
          <w:tcPr>
            <w:tcW w:w="5287" w:type="dxa"/>
            <w:gridSpan w:val="5"/>
          </w:tcPr>
          <w:p w14:paraId="152974A9" w14:textId="77777777" w:rsidR="00047AC5" w:rsidRPr="00B40446" w:rsidRDefault="002B15CD" w:rsidP="00050B81">
            <w:pPr>
              <w:spacing w:after="0" w:line="240" w:lineRule="auto"/>
              <w:rPr>
                <w:rFonts w:ascii="Calibri" w:eastAsia="Times New Roman" w:hAnsi="Calibri" w:cs="Arial"/>
                <w:color w:val="002060"/>
                <w:sz w:val="20"/>
                <w:szCs w:val="20"/>
              </w:rPr>
            </w:pPr>
            <w:r w:rsidRPr="00B40446">
              <w:rPr>
                <w:rFonts w:ascii="Calibri" w:eastAsia="Times New Roman" w:hAnsi="Calibri" w:cs="Arial"/>
                <w:color w:val="002060"/>
                <w:sz w:val="20"/>
                <w:szCs w:val="20"/>
              </w:rPr>
              <w:t>Επιστημονικής Περιοχής</w:t>
            </w:r>
          </w:p>
          <w:p w14:paraId="2E06C223" w14:textId="7B5916E4" w:rsidR="00651351" w:rsidRPr="00050B81" w:rsidRDefault="00651351" w:rsidP="00050B81">
            <w:pPr>
              <w:spacing w:after="0" w:line="240" w:lineRule="auto"/>
              <w:rPr>
                <w:rFonts w:ascii="Calibri" w:eastAsia="Times New Roman" w:hAnsi="Calibri" w:cs="Arial"/>
                <w:color w:val="002060"/>
                <w:sz w:val="20"/>
                <w:szCs w:val="20"/>
              </w:rPr>
            </w:pPr>
          </w:p>
        </w:tc>
      </w:tr>
      <w:tr w:rsidR="00050B81" w:rsidRPr="00050B81" w14:paraId="405B6BE9" w14:textId="77777777" w:rsidTr="007B2AE5">
        <w:tc>
          <w:tcPr>
            <w:tcW w:w="3009" w:type="dxa"/>
            <w:shd w:val="clear" w:color="auto" w:fill="DDD9C3" w:themeFill="background2" w:themeFillShade="E6"/>
          </w:tcPr>
          <w:p w14:paraId="7D90F17B"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ΠΡΟΑΠΑΙΤΟΥΜΕΝΑ ΜΑΘΗΜΑΤΑ:</w:t>
            </w:r>
          </w:p>
          <w:p w14:paraId="3C8CF465" w14:textId="77777777" w:rsidR="00050B81" w:rsidRPr="00050B81" w:rsidRDefault="00050B81" w:rsidP="00050B81">
            <w:pPr>
              <w:spacing w:after="0" w:line="240" w:lineRule="auto"/>
              <w:jc w:val="right"/>
              <w:rPr>
                <w:rFonts w:ascii="Calibri" w:eastAsia="Times New Roman" w:hAnsi="Calibri" w:cs="Arial"/>
                <w:b/>
                <w:sz w:val="20"/>
                <w:szCs w:val="20"/>
              </w:rPr>
            </w:pPr>
          </w:p>
        </w:tc>
        <w:tc>
          <w:tcPr>
            <w:tcW w:w="5287" w:type="dxa"/>
            <w:gridSpan w:val="5"/>
          </w:tcPr>
          <w:p w14:paraId="06889226" w14:textId="77777777" w:rsidR="00050B81" w:rsidRPr="00B97427" w:rsidRDefault="00B97427" w:rsidP="00050B81">
            <w:pPr>
              <w:spacing w:after="0" w:line="240" w:lineRule="auto"/>
              <w:rPr>
                <w:rFonts w:ascii="Calibri" w:eastAsia="Times New Roman" w:hAnsi="Calibri" w:cs="Arial"/>
                <w:color w:val="002060"/>
                <w:sz w:val="20"/>
                <w:szCs w:val="20"/>
                <w:lang w:val="en-US"/>
              </w:rPr>
            </w:pPr>
            <w:r>
              <w:rPr>
                <w:rFonts w:ascii="Calibri" w:eastAsia="Times New Roman" w:hAnsi="Calibri" w:cs="Arial"/>
                <w:color w:val="002060"/>
                <w:sz w:val="20"/>
                <w:szCs w:val="20"/>
                <w:lang w:val="en-US"/>
              </w:rPr>
              <w:t>OXI</w:t>
            </w:r>
          </w:p>
        </w:tc>
      </w:tr>
      <w:tr w:rsidR="00050B81" w:rsidRPr="00050B81" w14:paraId="177A44F4" w14:textId="77777777" w:rsidTr="007B2AE5">
        <w:tc>
          <w:tcPr>
            <w:tcW w:w="3009" w:type="dxa"/>
            <w:shd w:val="clear" w:color="auto" w:fill="DDD9C3" w:themeFill="background2" w:themeFillShade="E6"/>
          </w:tcPr>
          <w:p w14:paraId="0E4794A7" w14:textId="77777777" w:rsidR="00050B81" w:rsidRPr="00050B81" w:rsidRDefault="00050B81" w:rsidP="00050B81">
            <w:pPr>
              <w:spacing w:after="0" w:line="240" w:lineRule="auto"/>
              <w:jc w:val="right"/>
              <w:rPr>
                <w:rFonts w:ascii="Calibri" w:eastAsia="Times New Roman" w:hAnsi="Calibri" w:cs="Arial"/>
                <w:b/>
                <w:sz w:val="20"/>
                <w:szCs w:val="20"/>
                <w:lang w:val="en-US"/>
              </w:rPr>
            </w:pPr>
            <w:r w:rsidRPr="00050B81">
              <w:rPr>
                <w:rFonts w:ascii="Calibri" w:eastAsia="Times New Roman" w:hAnsi="Calibri" w:cs="Arial"/>
                <w:b/>
                <w:sz w:val="20"/>
                <w:szCs w:val="20"/>
              </w:rPr>
              <w:t>Γ</w:t>
            </w:r>
            <w:r w:rsidRPr="00050B81">
              <w:rPr>
                <w:rFonts w:ascii="Calibri" w:eastAsia="Times New Roman" w:hAnsi="Calibri" w:cs="Arial"/>
                <w:b/>
                <w:sz w:val="20"/>
                <w:szCs w:val="20"/>
                <w:lang w:val="en-US"/>
              </w:rPr>
              <w:t>ΛΩΣΣΑ ΔΙΔΑΣΚΑΛΙΑΣ</w:t>
            </w:r>
            <w:r w:rsidRPr="00050B81">
              <w:rPr>
                <w:rFonts w:ascii="Calibri" w:eastAsia="Times New Roman" w:hAnsi="Calibri" w:cs="Arial"/>
                <w:b/>
                <w:sz w:val="20"/>
                <w:szCs w:val="20"/>
              </w:rPr>
              <w:t xml:space="preserve"> και ΕΞΕΤΑΣΕΩΝ</w:t>
            </w:r>
            <w:r w:rsidRPr="00050B81">
              <w:rPr>
                <w:rFonts w:ascii="Calibri" w:eastAsia="Times New Roman" w:hAnsi="Calibri" w:cs="Arial"/>
                <w:b/>
                <w:sz w:val="20"/>
                <w:szCs w:val="20"/>
                <w:lang w:val="en-US"/>
              </w:rPr>
              <w:t>:</w:t>
            </w:r>
          </w:p>
        </w:tc>
        <w:tc>
          <w:tcPr>
            <w:tcW w:w="5287" w:type="dxa"/>
            <w:gridSpan w:val="5"/>
          </w:tcPr>
          <w:p w14:paraId="6B1E7753" w14:textId="77777777" w:rsidR="00050B81" w:rsidRDefault="00047AC5" w:rsidP="00050B81">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rPr>
              <w:t>ΕΛΛΗΝΙΚΗ</w:t>
            </w:r>
          </w:p>
          <w:p w14:paraId="0AD48EE3" w14:textId="3AAA5CFC" w:rsidR="00047AC5" w:rsidRPr="00047AC5" w:rsidRDefault="00047AC5" w:rsidP="00050B81">
            <w:pPr>
              <w:spacing w:after="0" w:line="240" w:lineRule="auto"/>
              <w:rPr>
                <w:rFonts w:ascii="Calibri" w:eastAsia="Times New Roman" w:hAnsi="Calibri" w:cs="Arial"/>
                <w:color w:val="002060"/>
                <w:sz w:val="20"/>
                <w:szCs w:val="20"/>
              </w:rPr>
            </w:pPr>
          </w:p>
        </w:tc>
      </w:tr>
      <w:tr w:rsidR="00050B81" w:rsidRPr="00050B81" w14:paraId="565270F9" w14:textId="77777777" w:rsidTr="007B2AE5">
        <w:tc>
          <w:tcPr>
            <w:tcW w:w="3009" w:type="dxa"/>
            <w:shd w:val="clear" w:color="auto" w:fill="DDD9C3" w:themeFill="background2" w:themeFillShade="E6"/>
          </w:tcPr>
          <w:p w14:paraId="48B3F7BE"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ΤΟ ΜΑΘΗΜΑ ΠΡΟΣΦΕΡΕΤΑΙ ΣΕ ΦΟΙΤΗΤΕΣ </w:t>
            </w:r>
            <w:r w:rsidRPr="00050B81">
              <w:rPr>
                <w:rFonts w:ascii="Calibri" w:eastAsia="Times New Roman" w:hAnsi="Calibri" w:cs="Arial"/>
                <w:b/>
                <w:sz w:val="20"/>
                <w:szCs w:val="20"/>
                <w:lang w:val="en-GB"/>
              </w:rPr>
              <w:t>ERASMUS</w:t>
            </w:r>
            <w:r w:rsidRPr="00050B81">
              <w:rPr>
                <w:rFonts w:ascii="Calibri" w:eastAsia="Times New Roman" w:hAnsi="Calibri" w:cs="Arial"/>
                <w:b/>
                <w:sz w:val="20"/>
                <w:szCs w:val="20"/>
              </w:rPr>
              <w:t xml:space="preserve"> </w:t>
            </w:r>
          </w:p>
        </w:tc>
        <w:tc>
          <w:tcPr>
            <w:tcW w:w="5287" w:type="dxa"/>
            <w:gridSpan w:val="5"/>
          </w:tcPr>
          <w:p w14:paraId="3B340938" w14:textId="7A6F41A4" w:rsidR="00050B81" w:rsidRPr="003847A3" w:rsidRDefault="003847A3" w:rsidP="004C4397">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rPr>
              <w:t>ΟΧΙ</w:t>
            </w:r>
          </w:p>
        </w:tc>
      </w:tr>
      <w:tr w:rsidR="00050B81" w:rsidRPr="00AE0AF1" w14:paraId="2E93623F" w14:textId="77777777" w:rsidTr="007B2AE5">
        <w:tc>
          <w:tcPr>
            <w:tcW w:w="3009" w:type="dxa"/>
            <w:shd w:val="clear" w:color="auto" w:fill="DDD9C3" w:themeFill="background2" w:themeFillShade="E6"/>
          </w:tcPr>
          <w:p w14:paraId="33C4F32C" w14:textId="77777777" w:rsidR="00050B81" w:rsidRPr="00050B81" w:rsidRDefault="00050B81" w:rsidP="00050B81">
            <w:pPr>
              <w:spacing w:after="0" w:line="240" w:lineRule="auto"/>
              <w:jc w:val="right"/>
              <w:rPr>
                <w:rFonts w:ascii="Calibri" w:eastAsia="Times New Roman" w:hAnsi="Calibri" w:cs="Arial"/>
                <w:b/>
                <w:sz w:val="20"/>
                <w:szCs w:val="20"/>
                <w:lang w:val="en-GB"/>
              </w:rPr>
            </w:pPr>
            <w:r w:rsidRPr="00050B81">
              <w:rPr>
                <w:rFonts w:ascii="Calibri" w:eastAsia="Times New Roman" w:hAnsi="Calibri" w:cs="Arial"/>
                <w:b/>
                <w:sz w:val="20"/>
                <w:szCs w:val="20"/>
              </w:rPr>
              <w:t>ΗΛΕΚΤΡΟΝΙΚΗ ΣΕΛΙΔΑ ΜΑΘΗΜΑΤΟΣ (</w:t>
            </w:r>
            <w:r w:rsidRPr="00050B81">
              <w:rPr>
                <w:rFonts w:ascii="Calibri" w:eastAsia="Times New Roman" w:hAnsi="Calibri" w:cs="Arial"/>
                <w:b/>
                <w:sz w:val="20"/>
                <w:szCs w:val="20"/>
                <w:lang w:val="en-GB"/>
              </w:rPr>
              <w:t>URL)</w:t>
            </w:r>
          </w:p>
        </w:tc>
        <w:tc>
          <w:tcPr>
            <w:tcW w:w="5287" w:type="dxa"/>
            <w:gridSpan w:val="5"/>
          </w:tcPr>
          <w:p w14:paraId="25B1BC59" w14:textId="75D991A1" w:rsidR="00050B81" w:rsidRPr="00317A6E" w:rsidRDefault="00050B81" w:rsidP="00907017">
            <w:pPr>
              <w:rPr>
                <w:rFonts w:ascii="Calibri" w:hAnsi="Calibri" w:cs="Arial"/>
                <w:color w:val="002060"/>
                <w:sz w:val="20"/>
                <w:szCs w:val="20"/>
                <w:lang w:val="en-GB"/>
              </w:rPr>
            </w:pPr>
          </w:p>
        </w:tc>
      </w:tr>
    </w:tbl>
    <w:p w14:paraId="672CE267"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
        <w:gridCol w:w="3946"/>
        <w:gridCol w:w="4508"/>
      </w:tblGrid>
      <w:tr w:rsidR="00050B81" w:rsidRPr="00050B81" w14:paraId="6B30A24D" w14:textId="77777777" w:rsidTr="001A3F9B">
        <w:tc>
          <w:tcPr>
            <w:tcW w:w="8472" w:type="dxa"/>
            <w:gridSpan w:val="3"/>
            <w:tcBorders>
              <w:bottom w:val="nil"/>
            </w:tcBorders>
            <w:shd w:val="clear" w:color="auto" w:fill="DDD9C3" w:themeFill="background2" w:themeFillShade="E6"/>
          </w:tcPr>
          <w:p w14:paraId="3FF66940" w14:textId="77777777" w:rsidR="00050B81" w:rsidRPr="00050B81" w:rsidRDefault="00050B81" w:rsidP="00050B81">
            <w:pPr>
              <w:spacing w:after="0" w:line="240" w:lineRule="auto"/>
              <w:rPr>
                <w:rFonts w:ascii="Calibri" w:eastAsia="Times New Roman" w:hAnsi="Calibri" w:cs="Arial"/>
                <w:i/>
                <w:sz w:val="16"/>
                <w:szCs w:val="16"/>
              </w:rPr>
            </w:pPr>
            <w:r w:rsidRPr="00BA289A">
              <w:rPr>
                <w:rFonts w:ascii="Calibri" w:eastAsia="Times New Roman" w:hAnsi="Calibri" w:cs="Arial"/>
                <w:b/>
                <w:sz w:val="20"/>
                <w:szCs w:val="20"/>
              </w:rPr>
              <w:t>Μαθησιακά Αποτελέσματα</w:t>
            </w:r>
          </w:p>
        </w:tc>
      </w:tr>
      <w:tr w:rsidR="00050B81" w:rsidRPr="001A3F9B" w14:paraId="2F8FF01A" w14:textId="77777777" w:rsidTr="001A3F9B">
        <w:tc>
          <w:tcPr>
            <w:tcW w:w="8472" w:type="dxa"/>
            <w:gridSpan w:val="3"/>
            <w:tcBorders>
              <w:top w:val="nil"/>
            </w:tcBorders>
            <w:shd w:val="clear" w:color="auto" w:fill="DDD9C3" w:themeFill="background2" w:themeFillShade="E6"/>
          </w:tcPr>
          <w:p w14:paraId="43CF4CF3" w14:textId="77777777" w:rsidR="00050B81" w:rsidRPr="00050B81" w:rsidRDefault="00050B81" w:rsidP="00050B81">
            <w:pPr>
              <w:widowControl w:val="0"/>
              <w:autoSpaceDE w:val="0"/>
              <w:autoSpaceDN w:val="0"/>
              <w:adjustRightInd w:val="0"/>
              <w:spacing w:after="60" w:line="240" w:lineRule="auto"/>
              <w:rPr>
                <w:rFonts w:ascii="Calibri" w:eastAsia="Times New Roman" w:hAnsi="Calibri" w:cs="Arial"/>
                <w:i/>
                <w:sz w:val="16"/>
                <w:szCs w:val="16"/>
              </w:rPr>
            </w:pPr>
            <w:r w:rsidRPr="00050B81">
              <w:rPr>
                <w:rFonts w:ascii="Calibri" w:eastAsia="Times New Roman" w:hAnsi="Calibri" w:cs="Arial"/>
                <w:i/>
                <w:sz w:val="16"/>
                <w:szCs w:val="16"/>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14:paraId="02C7CC31" w14:textId="77777777" w:rsidR="00050B81" w:rsidRPr="00050B81" w:rsidRDefault="00050B81" w:rsidP="00050B81">
            <w:pPr>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Συμβουλευτείτε το Παράρτημα Α </w:t>
            </w:r>
          </w:p>
          <w:p w14:paraId="45F112F9" w14:textId="77777777" w:rsidR="00050B81" w:rsidRPr="00050B81" w:rsidRDefault="00050B81" w:rsidP="00050B81">
            <w:pPr>
              <w:widowControl w:val="0"/>
              <w:numPr>
                <w:ilvl w:val="0"/>
                <w:numId w:val="2"/>
              </w:numPr>
              <w:autoSpaceDE w:val="0"/>
              <w:autoSpaceDN w:val="0"/>
              <w:adjustRightInd w:val="0"/>
              <w:spacing w:after="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14:paraId="4C71A384" w14:textId="77777777" w:rsidR="00050B81" w:rsidRPr="00050B81" w:rsidRDefault="00050B81" w:rsidP="00050B81">
            <w:pPr>
              <w:widowControl w:val="0"/>
              <w:numPr>
                <w:ilvl w:val="0"/>
                <w:numId w:val="2"/>
              </w:numPr>
              <w:autoSpaceDE w:val="0"/>
              <w:autoSpaceDN w:val="0"/>
              <w:adjustRightInd w:val="0"/>
              <w:spacing w:after="6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Περιγραφικοί Δείκτες Επιπέδων 6, 7 &amp; 8 του Ευρωπαϊκού Πλαισίου Προσόντων Διά Βίου Μάθησης</w:t>
            </w:r>
          </w:p>
          <w:p w14:paraId="3E9ACD41" w14:textId="77777777" w:rsidR="00050B81" w:rsidRPr="00050B81" w:rsidRDefault="00050B81" w:rsidP="00050B81">
            <w:pPr>
              <w:widowControl w:val="0"/>
              <w:autoSpaceDE w:val="0"/>
              <w:autoSpaceDN w:val="0"/>
              <w:adjustRightInd w:val="0"/>
              <w:spacing w:after="0" w:line="240" w:lineRule="auto"/>
              <w:rPr>
                <w:rFonts w:ascii="Times New Roman" w:eastAsia="Times New Roman" w:hAnsi="Times New Roman" w:cs="Arial"/>
                <w:i/>
                <w:sz w:val="16"/>
                <w:szCs w:val="16"/>
                <w:lang w:val="en-US"/>
              </w:rPr>
            </w:pPr>
            <w:r w:rsidRPr="00050B81">
              <w:rPr>
                <w:rFonts w:ascii="Times New Roman" w:eastAsia="Times New Roman" w:hAnsi="Times New Roman" w:cs="Arial"/>
                <w:i/>
                <w:sz w:val="16"/>
                <w:szCs w:val="16"/>
              </w:rPr>
              <w:t xml:space="preserve">και </w:t>
            </w:r>
            <w:r w:rsidRPr="00050B81">
              <w:rPr>
                <w:rFonts w:ascii="Times New Roman" w:eastAsia="Times New Roman" w:hAnsi="Times New Roman" w:cs="Arial"/>
                <w:i/>
                <w:sz w:val="16"/>
                <w:szCs w:val="16"/>
                <w:lang w:val="en-US"/>
              </w:rPr>
              <w:t>Πα</w:t>
            </w:r>
            <w:proofErr w:type="spellStart"/>
            <w:r w:rsidRPr="00050B81">
              <w:rPr>
                <w:rFonts w:ascii="Times New Roman" w:eastAsia="Times New Roman" w:hAnsi="Times New Roman" w:cs="Arial"/>
                <w:i/>
                <w:sz w:val="16"/>
                <w:szCs w:val="16"/>
                <w:lang w:val="en-US"/>
              </w:rPr>
              <w:t>ράρτημ</w:t>
            </w:r>
            <w:proofErr w:type="spellEnd"/>
            <w:r w:rsidRPr="00050B81">
              <w:rPr>
                <w:rFonts w:ascii="Times New Roman" w:eastAsia="Times New Roman" w:hAnsi="Times New Roman" w:cs="Arial"/>
                <w:i/>
                <w:sz w:val="16"/>
                <w:szCs w:val="16"/>
                <w:lang w:val="en-US"/>
              </w:rPr>
              <w:t>α Β</w:t>
            </w:r>
          </w:p>
          <w:p w14:paraId="53C10955" w14:textId="77777777" w:rsidR="00050B81" w:rsidRPr="001A3F9B" w:rsidRDefault="00050B81" w:rsidP="001A3F9B">
            <w:pPr>
              <w:widowControl w:val="0"/>
              <w:numPr>
                <w:ilvl w:val="0"/>
                <w:numId w:val="2"/>
              </w:numPr>
              <w:autoSpaceDE w:val="0"/>
              <w:autoSpaceDN w:val="0"/>
              <w:adjustRightInd w:val="0"/>
              <w:spacing w:after="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Περιληπτικός Οδηγός συγγραφής Μαθησιακών Αποτελεσμάτων</w:t>
            </w:r>
          </w:p>
        </w:tc>
      </w:tr>
      <w:tr w:rsidR="001A3F9B" w:rsidRPr="00DB3F60" w14:paraId="24DBBF3D" w14:textId="77777777" w:rsidTr="00050B81">
        <w:tc>
          <w:tcPr>
            <w:tcW w:w="8472" w:type="dxa"/>
            <w:gridSpan w:val="3"/>
          </w:tcPr>
          <w:p w14:paraId="2DDB269A" w14:textId="6AFA8DC5" w:rsidR="002A3C48" w:rsidRDefault="003B52BD" w:rsidP="009A3DBB">
            <w:pPr>
              <w:spacing w:before="100" w:beforeAutospacing="1" w:after="100" w:afterAutospacing="1" w:line="240" w:lineRule="auto"/>
              <w:rPr>
                <w:rFonts w:eastAsia="Times New Roman" w:cs="Times New Roman"/>
                <w:color w:val="244061" w:themeColor="accent1" w:themeShade="80"/>
                <w:lang w:eastAsia="el-GR"/>
              </w:rPr>
            </w:pPr>
            <w:r w:rsidRPr="002F0265">
              <w:rPr>
                <w:rFonts w:eastAsia="Times New Roman" w:cs="Times New Roman"/>
                <w:color w:val="244061" w:themeColor="accent1" w:themeShade="80"/>
                <w:lang w:eastAsia="el-GR"/>
              </w:rPr>
              <w:t xml:space="preserve">Σκοπός του μαθήματος είναι </w:t>
            </w:r>
            <w:r w:rsidR="00850C1A" w:rsidRPr="002F0265">
              <w:rPr>
                <w:rFonts w:eastAsia="Times New Roman" w:cs="Times New Roman"/>
                <w:color w:val="244061" w:themeColor="accent1" w:themeShade="80"/>
                <w:lang w:eastAsia="el-GR"/>
              </w:rPr>
              <w:t xml:space="preserve">οι φοιτητές </w:t>
            </w:r>
            <w:r w:rsidR="007844CC" w:rsidRPr="002F0265">
              <w:rPr>
                <w:rFonts w:eastAsia="Times New Roman" w:cs="Times New Roman"/>
                <w:color w:val="244061" w:themeColor="accent1" w:themeShade="80"/>
                <w:lang w:eastAsia="el-GR"/>
              </w:rPr>
              <w:t>να</w:t>
            </w:r>
            <w:r w:rsidR="007565CC" w:rsidRPr="002F0265">
              <w:rPr>
                <w:rFonts w:eastAsia="Times New Roman" w:cs="Times New Roman"/>
                <w:color w:val="244061" w:themeColor="accent1" w:themeShade="80"/>
                <w:lang w:eastAsia="el-GR"/>
              </w:rPr>
              <w:t xml:space="preserve"> </w:t>
            </w:r>
            <w:r w:rsidR="00E51CF8">
              <w:rPr>
                <w:rFonts w:eastAsia="Times New Roman" w:cs="Times New Roman"/>
                <w:color w:val="244061" w:themeColor="accent1" w:themeShade="80"/>
                <w:lang w:eastAsia="el-GR"/>
              </w:rPr>
              <w:t xml:space="preserve">κατανοούν τις βασικές αρχές οργάνωσης και διαμόρφωσης εκπαιδευτικής πολιτικής και να αποκτήσουν </w:t>
            </w:r>
            <w:r w:rsidR="00D02529" w:rsidRPr="002F0265">
              <w:rPr>
                <w:rFonts w:eastAsia="Times New Roman" w:cs="Times New Roman"/>
                <w:color w:val="244061" w:themeColor="accent1" w:themeShade="80"/>
                <w:lang w:eastAsia="el-GR"/>
              </w:rPr>
              <w:t xml:space="preserve">κριτική </w:t>
            </w:r>
            <w:r w:rsidR="00E51CF8">
              <w:rPr>
                <w:rFonts w:eastAsia="Times New Roman" w:cs="Times New Roman"/>
                <w:color w:val="244061" w:themeColor="accent1" w:themeShade="80"/>
                <w:lang w:eastAsia="el-GR"/>
              </w:rPr>
              <w:t>επίγνωση</w:t>
            </w:r>
            <w:r w:rsidR="002A3C48">
              <w:rPr>
                <w:rFonts w:eastAsia="Times New Roman" w:cs="Times New Roman"/>
                <w:color w:val="244061" w:themeColor="accent1" w:themeShade="80"/>
                <w:lang w:eastAsia="el-GR"/>
              </w:rPr>
              <w:t xml:space="preserve"> </w:t>
            </w:r>
            <w:r w:rsidR="00E51CF8">
              <w:rPr>
                <w:rFonts w:eastAsia="Times New Roman" w:cs="Times New Roman"/>
                <w:color w:val="244061" w:themeColor="accent1" w:themeShade="80"/>
                <w:lang w:eastAsia="el-GR"/>
              </w:rPr>
              <w:t>για</w:t>
            </w:r>
            <w:r w:rsidR="002A3C48">
              <w:rPr>
                <w:rFonts w:eastAsia="Times New Roman" w:cs="Times New Roman"/>
                <w:color w:val="244061" w:themeColor="accent1" w:themeShade="80"/>
                <w:lang w:eastAsia="el-GR"/>
              </w:rPr>
              <w:t xml:space="preserve"> </w:t>
            </w:r>
            <w:r w:rsidR="00E51CF8">
              <w:rPr>
                <w:rFonts w:eastAsia="Times New Roman" w:cs="Times New Roman"/>
                <w:color w:val="244061" w:themeColor="accent1" w:themeShade="80"/>
                <w:lang w:eastAsia="el-GR"/>
              </w:rPr>
              <w:t xml:space="preserve">σύγχρονα </w:t>
            </w:r>
            <w:r w:rsidR="002A3C48">
              <w:rPr>
                <w:rFonts w:eastAsia="Times New Roman" w:cs="Times New Roman"/>
                <w:color w:val="244061" w:themeColor="accent1" w:themeShade="80"/>
                <w:lang w:eastAsia="el-GR"/>
              </w:rPr>
              <w:t xml:space="preserve">εκπαιδευτικά ζητήματα </w:t>
            </w:r>
            <w:r w:rsidR="00E51CF8">
              <w:rPr>
                <w:rFonts w:eastAsia="Times New Roman" w:cs="Times New Roman"/>
                <w:color w:val="244061" w:themeColor="accent1" w:themeShade="80"/>
                <w:lang w:eastAsia="el-GR"/>
              </w:rPr>
              <w:t xml:space="preserve">του ελληνικού εκπαιδευτικού συστήματος, </w:t>
            </w:r>
            <w:r w:rsidR="002A3C48">
              <w:rPr>
                <w:rFonts w:eastAsia="Times New Roman" w:cs="Times New Roman"/>
                <w:color w:val="244061" w:themeColor="accent1" w:themeShade="80"/>
                <w:lang w:eastAsia="el-GR"/>
              </w:rPr>
              <w:t xml:space="preserve">που απαιτούν το σχεδιασμό και την εφαρμογή αποτελεσματικής </w:t>
            </w:r>
            <w:r w:rsidR="009A3DBB" w:rsidRPr="009A3DBB">
              <w:rPr>
                <w:rFonts w:eastAsia="Times New Roman" w:cs="Times New Roman"/>
                <w:color w:val="244061" w:themeColor="accent1" w:themeShade="80"/>
                <w:lang w:eastAsia="el-GR"/>
              </w:rPr>
              <w:t>ε</w:t>
            </w:r>
            <w:r w:rsidR="009A3DBB">
              <w:rPr>
                <w:rFonts w:eastAsia="Times New Roman" w:cs="Times New Roman"/>
                <w:color w:val="244061" w:themeColor="accent1" w:themeShade="80"/>
                <w:lang w:eastAsia="el-GR"/>
              </w:rPr>
              <w:t>κπαιδευτικής πολιτικής</w:t>
            </w:r>
            <w:r w:rsidR="002A3C48">
              <w:rPr>
                <w:rFonts w:eastAsia="Times New Roman" w:cs="Times New Roman"/>
                <w:color w:val="244061" w:themeColor="accent1" w:themeShade="80"/>
                <w:lang w:eastAsia="el-GR"/>
              </w:rPr>
              <w:t xml:space="preserve">. </w:t>
            </w:r>
          </w:p>
          <w:p w14:paraId="73FB30B0" w14:textId="012081F8" w:rsidR="00AC0DC8" w:rsidRDefault="003B52BD" w:rsidP="003B52BD">
            <w:pPr>
              <w:spacing w:before="100" w:beforeAutospacing="1" w:after="100" w:afterAutospacing="1" w:line="240" w:lineRule="auto"/>
              <w:rPr>
                <w:rFonts w:eastAsia="Times New Roman" w:cs="Times New Roman"/>
                <w:color w:val="244061" w:themeColor="accent1" w:themeShade="80"/>
                <w:lang w:eastAsia="el-GR"/>
              </w:rPr>
            </w:pPr>
            <w:r w:rsidRPr="00453FB8">
              <w:rPr>
                <w:rFonts w:eastAsia="Times New Roman" w:cs="Times New Roman"/>
                <w:color w:val="244061" w:themeColor="accent1" w:themeShade="80"/>
                <w:lang w:eastAsia="el-GR"/>
              </w:rPr>
              <w:t>Μετά την επιτυχή ολοκλήρωση του μαθήματος</w:t>
            </w:r>
            <w:r w:rsidR="003C6002" w:rsidRPr="00453FB8">
              <w:rPr>
                <w:rFonts w:eastAsia="Times New Roman" w:cs="Times New Roman"/>
                <w:color w:val="244061" w:themeColor="accent1" w:themeShade="80"/>
                <w:lang w:eastAsia="el-GR"/>
              </w:rPr>
              <w:t xml:space="preserve"> οι φοιτητές θα είναι σε θέση </w:t>
            </w:r>
            <w:r w:rsidRPr="00453FB8">
              <w:rPr>
                <w:rFonts w:eastAsia="Times New Roman" w:cs="Times New Roman"/>
                <w:color w:val="244061" w:themeColor="accent1" w:themeShade="80"/>
                <w:lang w:eastAsia="el-GR"/>
              </w:rPr>
              <w:t>:</w:t>
            </w:r>
          </w:p>
          <w:p w14:paraId="16758D72" w14:textId="7DBC7E9A" w:rsidR="003C6002" w:rsidRDefault="003C6002" w:rsidP="003B52BD">
            <w:pPr>
              <w:spacing w:before="100" w:beforeAutospacing="1" w:after="100" w:afterAutospacing="1" w:line="240" w:lineRule="auto"/>
              <w:rPr>
                <w:rFonts w:eastAsia="Times New Roman" w:cs="Times New Roman"/>
                <w:color w:val="244061" w:themeColor="accent1" w:themeShade="80"/>
                <w:lang w:eastAsia="el-GR"/>
              </w:rPr>
            </w:pPr>
            <w:r w:rsidRPr="003C6002">
              <w:rPr>
                <w:rFonts w:eastAsia="Times New Roman" w:cs="Times New Roman"/>
                <w:color w:val="244061" w:themeColor="accent1" w:themeShade="80"/>
                <w:lang w:eastAsia="el-GR"/>
              </w:rPr>
              <w:t>Να προσδιορίζουν τις βασικές έννοιες και αρχές για την οργάνωση της εκπαιδευτικής πολιτικής.</w:t>
            </w:r>
          </w:p>
          <w:p w14:paraId="4351DFFE" w14:textId="55803158" w:rsidR="003C6002" w:rsidRDefault="003C6002" w:rsidP="003B52BD">
            <w:pPr>
              <w:spacing w:before="100" w:beforeAutospacing="1" w:after="100" w:afterAutospacing="1" w:line="240" w:lineRule="auto"/>
              <w:rPr>
                <w:rFonts w:eastAsia="Times New Roman" w:cs="Times New Roman"/>
                <w:color w:val="244061" w:themeColor="accent1" w:themeShade="80"/>
                <w:lang w:eastAsia="el-GR"/>
              </w:rPr>
            </w:pPr>
            <w:r>
              <w:rPr>
                <w:rFonts w:eastAsia="Times New Roman" w:cs="Times New Roman"/>
                <w:color w:val="244061" w:themeColor="accent1" w:themeShade="80"/>
                <w:lang w:eastAsia="el-GR"/>
              </w:rPr>
              <w:t xml:space="preserve">Να αναγνωρίζουν τις </w:t>
            </w:r>
            <w:r w:rsidRPr="003C6002">
              <w:rPr>
                <w:rFonts w:eastAsia="Times New Roman" w:cs="Times New Roman"/>
                <w:color w:val="244061" w:themeColor="accent1" w:themeShade="80"/>
                <w:lang w:eastAsia="el-GR"/>
              </w:rPr>
              <w:t>σύγχρονες τάσεις</w:t>
            </w:r>
            <w:r>
              <w:rPr>
                <w:rFonts w:eastAsia="Times New Roman" w:cs="Times New Roman"/>
                <w:color w:val="244061" w:themeColor="accent1" w:themeShade="80"/>
                <w:lang w:eastAsia="el-GR"/>
              </w:rPr>
              <w:t xml:space="preserve"> σε διεθνές και ευρωπαϊκό επίπεδο </w:t>
            </w:r>
            <w:r w:rsidR="0079639D">
              <w:rPr>
                <w:rFonts w:eastAsia="Times New Roman" w:cs="Times New Roman"/>
                <w:color w:val="244061" w:themeColor="accent1" w:themeShade="80"/>
                <w:lang w:eastAsia="el-GR"/>
              </w:rPr>
              <w:t>που θα πρέπει να εναρμονίζονται με το ελληνικό εκπαιδευτικό σύστημα.</w:t>
            </w:r>
          </w:p>
          <w:p w14:paraId="7E4D21AD" w14:textId="5FC1C9E7" w:rsidR="00C83458" w:rsidRDefault="00C83458" w:rsidP="0000489D">
            <w:pPr>
              <w:spacing w:before="100" w:beforeAutospacing="1" w:after="100" w:afterAutospacing="1" w:line="240" w:lineRule="auto"/>
              <w:rPr>
                <w:rFonts w:eastAsia="Times New Roman" w:cs="Times New Roman"/>
                <w:color w:val="244061" w:themeColor="accent1" w:themeShade="80"/>
                <w:lang w:eastAsia="el-GR"/>
              </w:rPr>
            </w:pPr>
            <w:r>
              <w:rPr>
                <w:rFonts w:eastAsia="Times New Roman" w:cs="Times New Roman"/>
                <w:color w:val="244061" w:themeColor="accent1" w:themeShade="80"/>
                <w:lang w:eastAsia="el-GR"/>
              </w:rPr>
              <w:lastRenderedPageBreak/>
              <w:t>Ν</w:t>
            </w:r>
            <w:r w:rsidRPr="00C83458">
              <w:rPr>
                <w:rFonts w:eastAsia="Times New Roman" w:cs="Times New Roman"/>
                <w:color w:val="244061" w:themeColor="accent1" w:themeShade="80"/>
                <w:lang w:eastAsia="el-GR"/>
              </w:rPr>
              <w:t xml:space="preserve">α αντιληφθούν </w:t>
            </w:r>
            <w:r>
              <w:rPr>
                <w:rFonts w:eastAsia="Times New Roman" w:cs="Times New Roman"/>
                <w:color w:val="244061" w:themeColor="accent1" w:themeShade="80"/>
                <w:lang w:eastAsia="el-GR"/>
              </w:rPr>
              <w:t>τι</w:t>
            </w:r>
            <w:r w:rsidRPr="00C83458">
              <w:rPr>
                <w:rFonts w:eastAsia="Times New Roman" w:cs="Times New Roman"/>
                <w:color w:val="244061" w:themeColor="accent1" w:themeShade="80"/>
                <w:lang w:eastAsia="el-GR"/>
              </w:rPr>
              <w:t xml:space="preserve">ς </w:t>
            </w:r>
            <w:r w:rsidR="0079639D" w:rsidRPr="0079639D">
              <w:rPr>
                <w:rFonts w:eastAsia="Times New Roman" w:cs="Times New Roman"/>
                <w:color w:val="244061" w:themeColor="accent1" w:themeShade="80"/>
                <w:lang w:eastAsia="el-GR"/>
              </w:rPr>
              <w:t xml:space="preserve">σύγχρονες προκλήσεις </w:t>
            </w:r>
            <w:r w:rsidR="0079639D">
              <w:rPr>
                <w:rFonts w:eastAsia="Times New Roman" w:cs="Times New Roman"/>
                <w:color w:val="244061" w:themeColor="accent1" w:themeShade="80"/>
                <w:lang w:eastAsia="el-GR"/>
              </w:rPr>
              <w:t>που αντιμετωπίζει η ελληνική εκπαιδευτική πολιτική.</w:t>
            </w:r>
          </w:p>
          <w:p w14:paraId="5F23966A" w14:textId="0C69FA27" w:rsidR="00C83458" w:rsidRDefault="00C83458" w:rsidP="0069183D">
            <w:pPr>
              <w:spacing w:before="100" w:beforeAutospacing="1" w:after="100" w:afterAutospacing="1" w:line="240" w:lineRule="auto"/>
              <w:rPr>
                <w:rFonts w:eastAsia="Times New Roman" w:cs="Times New Roman"/>
                <w:color w:val="244061" w:themeColor="accent1" w:themeShade="80"/>
                <w:lang w:eastAsia="el-GR"/>
              </w:rPr>
            </w:pPr>
            <w:r>
              <w:rPr>
                <w:rFonts w:eastAsia="Times New Roman" w:cs="Times New Roman"/>
                <w:color w:val="244061" w:themeColor="accent1" w:themeShade="80"/>
                <w:lang w:eastAsia="el-GR"/>
              </w:rPr>
              <w:t xml:space="preserve">Να αναπτύσσουν προσεγγίσεις </w:t>
            </w:r>
            <w:r w:rsidR="0079639D">
              <w:rPr>
                <w:rFonts w:eastAsia="Times New Roman" w:cs="Times New Roman"/>
                <w:color w:val="244061" w:themeColor="accent1" w:themeShade="80"/>
                <w:lang w:eastAsia="el-GR"/>
              </w:rPr>
              <w:t xml:space="preserve">σχετικά με τις </w:t>
            </w:r>
            <w:r w:rsidR="0079639D" w:rsidRPr="0079639D">
              <w:rPr>
                <w:rFonts w:eastAsia="Times New Roman" w:cs="Times New Roman"/>
                <w:color w:val="244061" w:themeColor="accent1" w:themeShade="80"/>
                <w:lang w:eastAsia="el-GR"/>
              </w:rPr>
              <w:t>προτεραιότητες</w:t>
            </w:r>
            <w:r w:rsidR="0079639D">
              <w:rPr>
                <w:rFonts w:eastAsia="Times New Roman" w:cs="Times New Roman"/>
                <w:color w:val="244061" w:themeColor="accent1" w:themeShade="80"/>
                <w:lang w:eastAsia="el-GR"/>
              </w:rPr>
              <w:t xml:space="preserve"> στο σχεδιασμό και στη λήψη αποφάσεων για μια εκπαιδευτική πολιτική που θα ενσωματώνει την έρευνα και την καινοτομία.</w:t>
            </w:r>
          </w:p>
          <w:p w14:paraId="23202FF0" w14:textId="2DDBAA5E" w:rsidR="0069183D" w:rsidRPr="004A1221" w:rsidRDefault="0069183D" w:rsidP="0069183D">
            <w:pPr>
              <w:spacing w:before="100" w:beforeAutospacing="1" w:after="100" w:afterAutospacing="1" w:line="240" w:lineRule="auto"/>
              <w:rPr>
                <w:rFonts w:eastAsia="Times New Roman" w:cs="Times New Roman"/>
                <w:color w:val="244061" w:themeColor="accent1" w:themeShade="80"/>
                <w:lang w:eastAsia="el-GR"/>
              </w:rPr>
            </w:pPr>
          </w:p>
        </w:tc>
      </w:tr>
      <w:tr w:rsidR="00050B81" w:rsidRPr="00050B81" w14:paraId="60FFA90D" w14:textId="77777777" w:rsidTr="001A3F9B">
        <w:tblPrEx>
          <w:tblLook w:val="0000" w:firstRow="0" w:lastRow="0" w:firstColumn="0" w:lastColumn="0" w:noHBand="0" w:noVBand="0"/>
        </w:tblPrEx>
        <w:trPr>
          <w:gridBefore w:val="1"/>
          <w:wBefore w:w="18" w:type="dxa"/>
        </w:trPr>
        <w:tc>
          <w:tcPr>
            <w:tcW w:w="8454" w:type="dxa"/>
            <w:gridSpan w:val="2"/>
            <w:tcBorders>
              <w:bottom w:val="nil"/>
            </w:tcBorders>
            <w:shd w:val="clear" w:color="auto" w:fill="DDD9C3" w:themeFill="background2" w:themeFillShade="E6"/>
          </w:tcPr>
          <w:p w14:paraId="1D4451B7" w14:textId="77777777" w:rsidR="00050B81" w:rsidRPr="00050B81" w:rsidRDefault="00050B81" w:rsidP="00050B81">
            <w:pPr>
              <w:spacing w:after="0" w:line="240" w:lineRule="auto"/>
              <w:rPr>
                <w:rFonts w:ascii="Calibri" w:eastAsia="Times New Roman" w:hAnsi="Calibri" w:cs="Arial"/>
                <w:b/>
                <w:sz w:val="20"/>
                <w:szCs w:val="20"/>
              </w:rPr>
            </w:pPr>
            <w:r w:rsidRPr="0069183D">
              <w:rPr>
                <w:rFonts w:ascii="Calibri" w:eastAsia="Times New Roman" w:hAnsi="Calibri" w:cs="Arial"/>
                <w:b/>
                <w:sz w:val="20"/>
                <w:szCs w:val="20"/>
              </w:rPr>
              <w:lastRenderedPageBreak/>
              <w:t>Γενικές Ικανότητες</w:t>
            </w:r>
          </w:p>
        </w:tc>
      </w:tr>
      <w:tr w:rsidR="00050B81" w:rsidRPr="00050B81" w14:paraId="267B373D" w14:textId="77777777" w:rsidTr="00B25922">
        <w:tc>
          <w:tcPr>
            <w:tcW w:w="8472" w:type="dxa"/>
            <w:gridSpan w:val="3"/>
            <w:tcBorders>
              <w:top w:val="nil"/>
              <w:bottom w:val="nil"/>
            </w:tcBorders>
            <w:shd w:val="clear" w:color="auto" w:fill="DDD9C3" w:themeFill="background2" w:themeFillShade="E6"/>
          </w:tcPr>
          <w:p w14:paraId="4B05542E" w14:textId="77777777" w:rsidR="00050B81" w:rsidRPr="00050B81" w:rsidRDefault="00050B81" w:rsidP="00050B81">
            <w:pPr>
              <w:widowControl w:val="0"/>
              <w:autoSpaceDE w:val="0"/>
              <w:autoSpaceDN w:val="0"/>
              <w:adjustRightInd w:val="0"/>
              <w:spacing w:after="60" w:line="240" w:lineRule="auto"/>
              <w:rPr>
                <w:rFonts w:ascii="Calibri" w:eastAsia="Times New Roman" w:hAnsi="Calibri" w:cs="Arial"/>
                <w:i/>
                <w:sz w:val="16"/>
                <w:szCs w:val="16"/>
              </w:rPr>
            </w:pPr>
            <w:r w:rsidRPr="00050B81">
              <w:rPr>
                <w:rFonts w:ascii="Calibri" w:eastAsia="Times New Roman" w:hAnsi="Calibri" w:cs="Arial"/>
                <w:i/>
                <w:sz w:val="16"/>
                <w:szCs w:val="16"/>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050B81" w:rsidRPr="00050B81" w14:paraId="1893D096" w14:textId="77777777" w:rsidTr="00B25922">
        <w:tblPrEx>
          <w:tblLook w:val="0000" w:firstRow="0" w:lastRow="0" w:firstColumn="0" w:lastColumn="0" w:noHBand="0" w:noVBand="0"/>
        </w:tblPrEx>
        <w:tc>
          <w:tcPr>
            <w:tcW w:w="3964" w:type="dxa"/>
            <w:gridSpan w:val="2"/>
            <w:tcBorders>
              <w:top w:val="nil"/>
              <w:bottom w:val="single" w:sz="4" w:space="0" w:color="auto"/>
              <w:right w:val="nil"/>
            </w:tcBorders>
            <w:shd w:val="clear" w:color="auto" w:fill="DDD9C3" w:themeFill="background2" w:themeFillShade="E6"/>
          </w:tcPr>
          <w:p w14:paraId="6002E06C"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Αναζήτηση, ανάλυση και σύνθεση δεδομένων και πληροφοριών, με τη χρήση και των απαραίτητων τεχνολογιών </w:t>
            </w:r>
          </w:p>
          <w:p w14:paraId="69687117"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Προσαρμογή σε νέες καταστάσεις </w:t>
            </w:r>
          </w:p>
          <w:p w14:paraId="66C761BC"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Λήψη αποφάσεων </w:t>
            </w:r>
          </w:p>
          <w:p w14:paraId="09FD5619"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Αυτόνομη εργασία </w:t>
            </w:r>
          </w:p>
          <w:p w14:paraId="56DCA6AB"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Ομαδική εργασία </w:t>
            </w:r>
          </w:p>
          <w:p w14:paraId="69F2C0B1"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Εργασία σε διεθνές περιβάλλον </w:t>
            </w:r>
          </w:p>
          <w:p w14:paraId="20D72696"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Εργασία σε διεπιστημονικό περιβάλλον </w:t>
            </w:r>
          </w:p>
          <w:p w14:paraId="78F00BA0"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Παράγωγή νέων ερευνητικών ιδεών </w:t>
            </w:r>
          </w:p>
        </w:tc>
        <w:tc>
          <w:tcPr>
            <w:tcW w:w="4508" w:type="dxa"/>
            <w:tcBorders>
              <w:top w:val="nil"/>
              <w:left w:val="nil"/>
              <w:bottom w:val="single" w:sz="4" w:space="0" w:color="auto"/>
            </w:tcBorders>
            <w:shd w:val="clear" w:color="auto" w:fill="DDD9C3" w:themeFill="background2" w:themeFillShade="E6"/>
          </w:tcPr>
          <w:p w14:paraId="2BFAEFBD"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Σχεδιασμός και διαχείριση έργων </w:t>
            </w:r>
          </w:p>
          <w:p w14:paraId="54CBEDD1"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Σεβασμός στη διαφορετικότητα και στην </w:t>
            </w:r>
            <w:proofErr w:type="spellStart"/>
            <w:r w:rsidRPr="00050B81">
              <w:rPr>
                <w:rFonts w:ascii="Calibri" w:eastAsia="Times New Roman" w:hAnsi="Calibri" w:cs="Arial"/>
                <w:i/>
                <w:sz w:val="16"/>
                <w:szCs w:val="16"/>
              </w:rPr>
              <w:t>πολυπολιτισμικότητα</w:t>
            </w:r>
            <w:proofErr w:type="spellEnd"/>
            <w:r w:rsidRPr="00050B81">
              <w:rPr>
                <w:rFonts w:ascii="Calibri" w:eastAsia="Times New Roman" w:hAnsi="Calibri" w:cs="Arial"/>
                <w:i/>
                <w:sz w:val="16"/>
                <w:szCs w:val="16"/>
              </w:rPr>
              <w:t xml:space="preserve"> </w:t>
            </w:r>
          </w:p>
          <w:p w14:paraId="2E6F41B2"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Σεβασμός στο φυσικό περιβάλλον </w:t>
            </w:r>
          </w:p>
          <w:p w14:paraId="7D380A2D"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Επίδειξη κοινωνικής, επαγγελματικής και ηθικής υπευθυνότητας και ευαισθησίας σε θέματα φύλου </w:t>
            </w:r>
          </w:p>
          <w:p w14:paraId="69EB493F"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Άσκηση κριτικής και αυτοκριτικής </w:t>
            </w:r>
          </w:p>
          <w:p w14:paraId="0265DB1E" w14:textId="77777777" w:rsidR="00050B81" w:rsidRPr="00050B81" w:rsidRDefault="00050B81" w:rsidP="00050B81">
            <w:pPr>
              <w:spacing w:after="0" w:line="240" w:lineRule="auto"/>
              <w:rPr>
                <w:rFonts w:ascii="Calibri" w:eastAsia="Times New Roman" w:hAnsi="Calibri" w:cs="Arial"/>
                <w:b/>
                <w:sz w:val="20"/>
                <w:szCs w:val="20"/>
              </w:rPr>
            </w:pPr>
            <w:r w:rsidRPr="00050B81">
              <w:rPr>
                <w:rFonts w:ascii="Calibri" w:eastAsia="Times New Roman" w:hAnsi="Calibri" w:cs="Arial"/>
                <w:i/>
                <w:sz w:val="16"/>
                <w:szCs w:val="16"/>
              </w:rPr>
              <w:t>Προαγωγή της ελεύθερης, δημιουργικής και επαγωγικής σκέψης</w:t>
            </w:r>
          </w:p>
        </w:tc>
      </w:tr>
      <w:tr w:rsidR="00050B81" w:rsidRPr="00050B81" w14:paraId="419B67AF" w14:textId="77777777" w:rsidTr="00B25922">
        <w:tc>
          <w:tcPr>
            <w:tcW w:w="8472" w:type="dxa"/>
            <w:gridSpan w:val="3"/>
            <w:tcBorders>
              <w:bottom w:val="single" w:sz="4" w:space="0" w:color="auto"/>
            </w:tcBorders>
          </w:tcPr>
          <w:p w14:paraId="1F1390ED" w14:textId="77777777" w:rsidR="00BB73E2" w:rsidRPr="00BB73E2" w:rsidRDefault="00BB73E2" w:rsidP="00BB73E2">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BB73E2">
              <w:rPr>
                <w:rFonts w:ascii="Calibri" w:eastAsia="Times New Roman" w:hAnsi="Calibri" w:cs="Arial"/>
                <w:i/>
                <w:color w:val="1F497D" w:themeColor="text2"/>
                <w:sz w:val="16"/>
                <w:szCs w:val="16"/>
              </w:rPr>
              <w:t xml:space="preserve">Αναζήτηση, ανάλυση και σύνθεση δεδομένων και πληροφοριών, με τη χρήση και των απαραίτητων τεχνολογιών </w:t>
            </w:r>
          </w:p>
          <w:p w14:paraId="4CAB8493" w14:textId="77777777" w:rsidR="00BB73E2" w:rsidRPr="00BB73E2" w:rsidRDefault="00BB73E2" w:rsidP="00BB73E2">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BB73E2">
              <w:rPr>
                <w:rFonts w:ascii="Calibri" w:eastAsia="Times New Roman" w:hAnsi="Calibri" w:cs="Arial"/>
                <w:i/>
                <w:color w:val="1F497D" w:themeColor="text2"/>
                <w:sz w:val="16"/>
                <w:szCs w:val="16"/>
              </w:rPr>
              <w:t xml:space="preserve">Προσαρμογή σε νέες καταστάσεις </w:t>
            </w:r>
          </w:p>
          <w:p w14:paraId="6B09E93F" w14:textId="77777777" w:rsidR="00BB73E2" w:rsidRPr="00BB73E2" w:rsidRDefault="00BB73E2" w:rsidP="00BB73E2">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BB73E2">
              <w:rPr>
                <w:rFonts w:ascii="Calibri" w:eastAsia="Times New Roman" w:hAnsi="Calibri" w:cs="Arial"/>
                <w:i/>
                <w:color w:val="1F497D" w:themeColor="text2"/>
                <w:sz w:val="16"/>
                <w:szCs w:val="16"/>
              </w:rPr>
              <w:t xml:space="preserve">Λήψη αποφάσεων </w:t>
            </w:r>
          </w:p>
          <w:p w14:paraId="7645FAAA" w14:textId="77777777" w:rsidR="00BB73E2" w:rsidRPr="00BB73E2" w:rsidRDefault="00BB73E2" w:rsidP="00BB73E2">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BB73E2">
              <w:rPr>
                <w:rFonts w:ascii="Calibri" w:eastAsia="Times New Roman" w:hAnsi="Calibri" w:cs="Arial"/>
                <w:i/>
                <w:color w:val="1F497D" w:themeColor="text2"/>
                <w:sz w:val="16"/>
                <w:szCs w:val="16"/>
              </w:rPr>
              <w:t xml:space="preserve">Αυτόνομη εργασία </w:t>
            </w:r>
          </w:p>
          <w:p w14:paraId="75AE316F" w14:textId="77777777" w:rsidR="00BB73E2" w:rsidRPr="00BB73E2" w:rsidRDefault="00BB73E2" w:rsidP="00BB73E2">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BB73E2">
              <w:rPr>
                <w:rFonts w:ascii="Calibri" w:eastAsia="Times New Roman" w:hAnsi="Calibri" w:cs="Arial"/>
                <w:i/>
                <w:color w:val="1F497D" w:themeColor="text2"/>
                <w:sz w:val="16"/>
                <w:szCs w:val="16"/>
              </w:rPr>
              <w:t xml:space="preserve">Ομαδική εργασία </w:t>
            </w:r>
          </w:p>
          <w:p w14:paraId="66F141AC" w14:textId="77777777" w:rsidR="00BB73E2" w:rsidRPr="00BB73E2" w:rsidRDefault="00BB73E2" w:rsidP="00BB73E2">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BB73E2">
              <w:rPr>
                <w:rFonts w:ascii="Calibri" w:eastAsia="Times New Roman" w:hAnsi="Calibri" w:cs="Arial"/>
                <w:i/>
                <w:color w:val="1F497D" w:themeColor="text2"/>
                <w:sz w:val="16"/>
                <w:szCs w:val="16"/>
              </w:rPr>
              <w:t xml:space="preserve">Εργασία σε διεπιστημονικό περιβάλλον </w:t>
            </w:r>
          </w:p>
          <w:p w14:paraId="25193601" w14:textId="77777777" w:rsidR="004A1221" w:rsidRDefault="00BB73E2" w:rsidP="00BB73E2">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BB73E2">
              <w:rPr>
                <w:rFonts w:ascii="Calibri" w:eastAsia="Times New Roman" w:hAnsi="Calibri" w:cs="Arial"/>
                <w:i/>
                <w:color w:val="1F497D" w:themeColor="text2"/>
                <w:sz w:val="16"/>
                <w:szCs w:val="16"/>
              </w:rPr>
              <w:t>Παράγωγή νέων ερευνητικών ιδεών</w:t>
            </w:r>
          </w:p>
          <w:p w14:paraId="16C63A05" w14:textId="77777777" w:rsidR="00BB73E2" w:rsidRPr="00BB73E2" w:rsidRDefault="00BB73E2" w:rsidP="00BB73E2">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BB73E2">
              <w:rPr>
                <w:rFonts w:ascii="Calibri" w:eastAsia="Times New Roman" w:hAnsi="Calibri" w:cs="Arial"/>
                <w:i/>
                <w:color w:val="1F497D" w:themeColor="text2"/>
                <w:sz w:val="16"/>
                <w:szCs w:val="16"/>
              </w:rPr>
              <w:t xml:space="preserve">Σεβασμός στη διαφορετικότητα και στην </w:t>
            </w:r>
            <w:proofErr w:type="spellStart"/>
            <w:r w:rsidRPr="00BB73E2">
              <w:rPr>
                <w:rFonts w:ascii="Calibri" w:eastAsia="Times New Roman" w:hAnsi="Calibri" w:cs="Arial"/>
                <w:i/>
                <w:color w:val="1F497D" w:themeColor="text2"/>
                <w:sz w:val="16"/>
                <w:szCs w:val="16"/>
              </w:rPr>
              <w:t>πολυπολιτισμικότητα</w:t>
            </w:r>
            <w:proofErr w:type="spellEnd"/>
            <w:r w:rsidRPr="00BB73E2">
              <w:rPr>
                <w:rFonts w:ascii="Calibri" w:eastAsia="Times New Roman" w:hAnsi="Calibri" w:cs="Arial"/>
                <w:i/>
                <w:color w:val="1F497D" w:themeColor="text2"/>
                <w:sz w:val="16"/>
                <w:szCs w:val="16"/>
              </w:rPr>
              <w:t xml:space="preserve"> </w:t>
            </w:r>
          </w:p>
          <w:p w14:paraId="4DAC87FD" w14:textId="77777777" w:rsidR="00BB73E2" w:rsidRPr="00BB73E2" w:rsidRDefault="00BB73E2" w:rsidP="00BB73E2">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BB73E2">
              <w:rPr>
                <w:rFonts w:ascii="Calibri" w:eastAsia="Times New Roman" w:hAnsi="Calibri" w:cs="Arial"/>
                <w:i/>
                <w:color w:val="1F497D" w:themeColor="text2"/>
                <w:sz w:val="16"/>
                <w:szCs w:val="16"/>
              </w:rPr>
              <w:t xml:space="preserve">Σεβασμός στο φυσικό περιβάλλον </w:t>
            </w:r>
          </w:p>
          <w:p w14:paraId="6EE9DB42" w14:textId="77777777" w:rsidR="00BB73E2" w:rsidRPr="00BB73E2" w:rsidRDefault="00BB73E2" w:rsidP="00BB73E2">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BB73E2">
              <w:rPr>
                <w:rFonts w:ascii="Calibri" w:eastAsia="Times New Roman" w:hAnsi="Calibri" w:cs="Arial"/>
                <w:i/>
                <w:color w:val="1F497D" w:themeColor="text2"/>
                <w:sz w:val="16"/>
                <w:szCs w:val="16"/>
              </w:rPr>
              <w:t xml:space="preserve">Επίδειξη κοινωνικής, επαγγελματικής και ηθικής υπευθυνότητας και ευαισθησίας σε θέματα φύλου </w:t>
            </w:r>
          </w:p>
          <w:p w14:paraId="1C8D77D4" w14:textId="77777777" w:rsidR="00BB73E2" w:rsidRPr="00BB73E2" w:rsidRDefault="00BB73E2" w:rsidP="00BB73E2">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BB73E2">
              <w:rPr>
                <w:rFonts w:ascii="Calibri" w:eastAsia="Times New Roman" w:hAnsi="Calibri" w:cs="Arial"/>
                <w:i/>
                <w:color w:val="1F497D" w:themeColor="text2"/>
                <w:sz w:val="16"/>
                <w:szCs w:val="16"/>
              </w:rPr>
              <w:t xml:space="preserve">Άσκηση κριτικής και αυτοκριτικής </w:t>
            </w:r>
          </w:p>
          <w:p w14:paraId="11AD54D0" w14:textId="7A3AB570" w:rsidR="00BB73E2" w:rsidRPr="0093078D" w:rsidRDefault="00BB73E2" w:rsidP="00BB73E2">
            <w:pPr>
              <w:widowControl w:val="0"/>
              <w:autoSpaceDE w:val="0"/>
              <w:autoSpaceDN w:val="0"/>
              <w:adjustRightInd w:val="0"/>
              <w:spacing w:after="0" w:line="240" w:lineRule="auto"/>
              <w:rPr>
                <w:rFonts w:ascii="Calibri" w:eastAsia="Times New Roman" w:hAnsi="Calibri" w:cs="Arial"/>
                <w:i/>
                <w:color w:val="1F497D" w:themeColor="text2"/>
                <w:sz w:val="16"/>
                <w:szCs w:val="16"/>
              </w:rPr>
            </w:pPr>
            <w:r w:rsidRPr="00BB73E2">
              <w:rPr>
                <w:rFonts w:ascii="Calibri" w:eastAsia="Times New Roman" w:hAnsi="Calibri" w:cs="Arial"/>
                <w:i/>
                <w:color w:val="1F497D" w:themeColor="text2"/>
                <w:sz w:val="16"/>
                <w:szCs w:val="16"/>
              </w:rPr>
              <w:t>Προαγωγή της ελεύθερης, δημιουργικής και επαγωγικής σκέψης</w:t>
            </w:r>
          </w:p>
        </w:tc>
      </w:tr>
    </w:tbl>
    <w:p w14:paraId="01E5804A" w14:textId="77777777" w:rsidR="00050B81" w:rsidRPr="00F619F0"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rPr>
      </w:pPr>
      <w:r w:rsidRPr="00F619F0">
        <w:rPr>
          <w:rFonts w:ascii="Calibri" w:eastAsia="Times New Roman" w:hAnsi="Calibri" w:cs="Arial"/>
          <w:b/>
          <w:color w:val="00000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050B81" w:rsidRPr="001A3F9B" w14:paraId="4C122DCD" w14:textId="77777777" w:rsidTr="00BF6D32">
        <w:tc>
          <w:tcPr>
            <w:tcW w:w="8472" w:type="dxa"/>
          </w:tcPr>
          <w:p w14:paraId="70FC2E0A" w14:textId="51D006D8" w:rsidR="00474B82" w:rsidRPr="00474B82" w:rsidRDefault="00474B82" w:rsidP="00474B82">
            <w:pPr>
              <w:pStyle w:val="a4"/>
              <w:numPr>
                <w:ilvl w:val="0"/>
                <w:numId w:val="3"/>
              </w:numPr>
              <w:rPr>
                <w:color w:val="1F497D" w:themeColor="text2"/>
              </w:rPr>
            </w:pPr>
            <w:r w:rsidRPr="00474B82">
              <w:rPr>
                <w:color w:val="1F497D" w:themeColor="text2"/>
              </w:rPr>
              <w:t xml:space="preserve">Βασικές έννοιες </w:t>
            </w:r>
            <w:r w:rsidR="006226DA">
              <w:rPr>
                <w:color w:val="1F497D" w:themeColor="text2"/>
              </w:rPr>
              <w:t>εκπαιδευτικής πολιτικής</w:t>
            </w:r>
            <w:r w:rsidRPr="00474B82">
              <w:rPr>
                <w:color w:val="1F497D" w:themeColor="text2"/>
              </w:rPr>
              <w:t xml:space="preserve">- Οργάνωση και </w:t>
            </w:r>
            <w:r w:rsidR="00040262">
              <w:rPr>
                <w:color w:val="1F497D" w:themeColor="text2"/>
              </w:rPr>
              <w:t xml:space="preserve">φορείς </w:t>
            </w:r>
            <w:r w:rsidRPr="00474B82">
              <w:rPr>
                <w:color w:val="1F497D" w:themeColor="text2"/>
              </w:rPr>
              <w:t>διοίκηση</w:t>
            </w:r>
            <w:r w:rsidR="00040262">
              <w:rPr>
                <w:color w:val="1F497D" w:themeColor="text2"/>
              </w:rPr>
              <w:t>ς</w:t>
            </w:r>
            <w:r w:rsidRPr="00474B82">
              <w:rPr>
                <w:color w:val="1F497D" w:themeColor="text2"/>
              </w:rPr>
              <w:t xml:space="preserve"> της εκπαιδευτικής πολιτικής</w:t>
            </w:r>
          </w:p>
          <w:p w14:paraId="157F256E" w14:textId="77777777" w:rsidR="00474B82" w:rsidRPr="00474B82" w:rsidRDefault="00474B82" w:rsidP="00474B82">
            <w:pPr>
              <w:pStyle w:val="a4"/>
              <w:numPr>
                <w:ilvl w:val="0"/>
                <w:numId w:val="3"/>
              </w:numPr>
              <w:rPr>
                <w:color w:val="1F497D" w:themeColor="text2"/>
              </w:rPr>
            </w:pPr>
            <w:r w:rsidRPr="00474B82">
              <w:rPr>
                <w:color w:val="1F497D" w:themeColor="text2"/>
              </w:rPr>
              <w:t xml:space="preserve">Ιστορική εξέλιξη της εκπαιδευτικής πολιτικής στην Ελλάδα – Επιρροές από τα διεθνή δρώμενα </w:t>
            </w:r>
          </w:p>
          <w:p w14:paraId="6BFD1278" w14:textId="06FB9A35" w:rsidR="00B7682F" w:rsidRPr="00B7682F" w:rsidRDefault="00474B82" w:rsidP="00B7682F">
            <w:pPr>
              <w:pStyle w:val="a4"/>
              <w:numPr>
                <w:ilvl w:val="0"/>
                <w:numId w:val="3"/>
              </w:numPr>
              <w:rPr>
                <w:color w:val="1F497D" w:themeColor="text2"/>
              </w:rPr>
            </w:pPr>
            <w:r w:rsidRPr="00B7682F">
              <w:rPr>
                <w:color w:val="1F497D" w:themeColor="text2"/>
              </w:rPr>
              <w:t xml:space="preserve">Ευρωπαϊκή και διεθνής εκπαιδευτική πολιτική </w:t>
            </w:r>
            <w:r w:rsidR="00B7682F">
              <w:rPr>
                <w:color w:val="1F497D" w:themeColor="text2"/>
              </w:rPr>
              <w:t xml:space="preserve">- </w:t>
            </w:r>
            <w:r w:rsidR="00B7682F" w:rsidRPr="00B7682F">
              <w:rPr>
                <w:color w:val="1F497D" w:themeColor="text2"/>
              </w:rPr>
              <w:t>Παγκοσμιοποίηση της Εκπαίδευσης</w:t>
            </w:r>
          </w:p>
          <w:p w14:paraId="23E239D8" w14:textId="77777777" w:rsidR="00474B82" w:rsidRPr="00474B82" w:rsidRDefault="00474B82" w:rsidP="00474B82">
            <w:pPr>
              <w:pStyle w:val="a4"/>
              <w:numPr>
                <w:ilvl w:val="0"/>
                <w:numId w:val="3"/>
              </w:numPr>
              <w:rPr>
                <w:color w:val="1F497D" w:themeColor="text2"/>
              </w:rPr>
            </w:pPr>
            <w:r w:rsidRPr="00474B82">
              <w:rPr>
                <w:color w:val="1F497D" w:themeColor="text2"/>
              </w:rPr>
              <w:t>Εκπαίδευση, κοινωνία και οικονομία -Εκπαιδευτική πολιτική και πολιτικά κινήματα</w:t>
            </w:r>
          </w:p>
          <w:p w14:paraId="2DAEE2BA" w14:textId="77777777" w:rsidR="00D91A56" w:rsidRPr="00D91A56" w:rsidRDefault="00D91A56" w:rsidP="00D91A56">
            <w:pPr>
              <w:pStyle w:val="a4"/>
              <w:numPr>
                <w:ilvl w:val="0"/>
                <w:numId w:val="3"/>
              </w:numPr>
              <w:rPr>
                <w:color w:val="1F497D" w:themeColor="text2"/>
              </w:rPr>
            </w:pPr>
            <w:r w:rsidRPr="00D91A56">
              <w:rPr>
                <w:color w:val="1F497D" w:themeColor="text2"/>
              </w:rPr>
              <w:t>Εκπαιδευτικός σχεδιασμός και λήψη αποφάσεων – Ο ρόλος των διεθνών και ευρωπαϊκών οργανισμών</w:t>
            </w:r>
          </w:p>
          <w:p w14:paraId="66001E99" w14:textId="6B43A791" w:rsidR="00474B82" w:rsidRPr="00474B82" w:rsidRDefault="00474B82" w:rsidP="00436BAC">
            <w:pPr>
              <w:pStyle w:val="a4"/>
              <w:numPr>
                <w:ilvl w:val="0"/>
                <w:numId w:val="3"/>
              </w:numPr>
              <w:rPr>
                <w:color w:val="1F497D" w:themeColor="text2"/>
              </w:rPr>
            </w:pPr>
            <w:r w:rsidRPr="00474B82">
              <w:rPr>
                <w:color w:val="1F497D" w:themeColor="text2"/>
              </w:rPr>
              <w:t xml:space="preserve">Εκπαιδευτικά συστήματα </w:t>
            </w:r>
            <w:r w:rsidR="00436BAC" w:rsidRPr="00436BAC">
              <w:rPr>
                <w:color w:val="1F497D" w:themeColor="text2"/>
              </w:rPr>
              <w:t xml:space="preserve">αλλαγές και </w:t>
            </w:r>
            <w:proofErr w:type="spellStart"/>
            <w:r w:rsidR="00436BAC" w:rsidRPr="00436BAC">
              <w:rPr>
                <w:color w:val="1F497D" w:themeColor="text2"/>
              </w:rPr>
              <w:t>επικαιροποιήσεις</w:t>
            </w:r>
            <w:proofErr w:type="spellEnd"/>
            <w:r w:rsidR="00436BAC">
              <w:rPr>
                <w:color w:val="1F497D" w:themeColor="text2"/>
              </w:rPr>
              <w:t xml:space="preserve"> - Σ</w:t>
            </w:r>
            <w:r w:rsidRPr="00474B82">
              <w:rPr>
                <w:color w:val="1F497D" w:themeColor="text2"/>
              </w:rPr>
              <w:t>χολικές μονάδες</w:t>
            </w:r>
          </w:p>
          <w:p w14:paraId="2DA2B79D" w14:textId="77777777" w:rsidR="00474B82" w:rsidRPr="00474B82" w:rsidRDefault="00474B82" w:rsidP="00474B82">
            <w:pPr>
              <w:pStyle w:val="a4"/>
              <w:numPr>
                <w:ilvl w:val="0"/>
                <w:numId w:val="3"/>
              </w:numPr>
              <w:rPr>
                <w:color w:val="1F497D" w:themeColor="text2"/>
              </w:rPr>
            </w:pPr>
            <w:r w:rsidRPr="00474B82">
              <w:rPr>
                <w:color w:val="1F497D" w:themeColor="text2"/>
              </w:rPr>
              <w:t>Εκπαιδευτική αξιολόγηση</w:t>
            </w:r>
          </w:p>
          <w:p w14:paraId="77D9B5F0" w14:textId="025222E6" w:rsidR="00417D4E" w:rsidRPr="00417D4E" w:rsidRDefault="00474B82" w:rsidP="00417D4E">
            <w:pPr>
              <w:pStyle w:val="a4"/>
              <w:numPr>
                <w:ilvl w:val="0"/>
                <w:numId w:val="3"/>
              </w:numPr>
              <w:rPr>
                <w:color w:val="1F497D" w:themeColor="text2"/>
              </w:rPr>
            </w:pPr>
            <w:r w:rsidRPr="00417D4E">
              <w:rPr>
                <w:color w:val="1F497D" w:themeColor="text2"/>
              </w:rPr>
              <w:t>Σχεδιασμός εκπαιδευτικών προγραμμάτων και δια βίου μάθηση</w:t>
            </w:r>
            <w:r w:rsidR="00417D4E">
              <w:rPr>
                <w:color w:val="1F497D" w:themeColor="text2"/>
              </w:rPr>
              <w:t xml:space="preserve"> -</w:t>
            </w:r>
            <w:r w:rsidR="00417D4E" w:rsidRPr="00417D4E">
              <w:rPr>
                <w:color w:val="1F497D" w:themeColor="text2"/>
              </w:rPr>
              <w:t>Εκπαίδευση Εκπαιδευτικών</w:t>
            </w:r>
          </w:p>
          <w:p w14:paraId="5993B3CD" w14:textId="77777777" w:rsidR="00474B82" w:rsidRPr="00474B82" w:rsidRDefault="00474B82" w:rsidP="00474B82">
            <w:pPr>
              <w:pStyle w:val="a4"/>
              <w:numPr>
                <w:ilvl w:val="0"/>
                <w:numId w:val="3"/>
              </w:numPr>
              <w:rPr>
                <w:color w:val="1F497D" w:themeColor="text2"/>
              </w:rPr>
            </w:pPr>
            <w:r w:rsidRPr="00474B82">
              <w:rPr>
                <w:color w:val="1F497D" w:themeColor="text2"/>
              </w:rPr>
              <w:t>Διαπολιτισμική εκπαίδευση</w:t>
            </w:r>
          </w:p>
          <w:p w14:paraId="12659A4A" w14:textId="77777777" w:rsidR="00474B82" w:rsidRPr="00474B82" w:rsidRDefault="00474B82" w:rsidP="00474B82">
            <w:pPr>
              <w:pStyle w:val="a4"/>
              <w:numPr>
                <w:ilvl w:val="0"/>
                <w:numId w:val="3"/>
              </w:numPr>
              <w:rPr>
                <w:color w:val="1F497D" w:themeColor="text2"/>
              </w:rPr>
            </w:pPr>
            <w:r w:rsidRPr="00474B82">
              <w:rPr>
                <w:color w:val="1F497D" w:themeColor="text2"/>
              </w:rPr>
              <w:t>Κοινωνικές ανισότητες, φύλο και εκπαίδευση</w:t>
            </w:r>
          </w:p>
          <w:p w14:paraId="546C7860" w14:textId="40F1AB59" w:rsidR="00417D4E" w:rsidRPr="00417D4E" w:rsidRDefault="00474B82" w:rsidP="00417D4E">
            <w:pPr>
              <w:pStyle w:val="a4"/>
              <w:numPr>
                <w:ilvl w:val="0"/>
                <w:numId w:val="3"/>
              </w:numPr>
              <w:rPr>
                <w:color w:val="1F497D" w:themeColor="text2"/>
              </w:rPr>
            </w:pPr>
            <w:r w:rsidRPr="00474B82">
              <w:rPr>
                <w:color w:val="1F497D" w:themeColor="text2"/>
              </w:rPr>
              <w:t>Εκπαιδευτική τεχνολογία και καινοτομία στον 21ο αιώνα</w:t>
            </w:r>
            <w:r w:rsidR="00417D4E">
              <w:rPr>
                <w:color w:val="1F497D" w:themeColor="text2"/>
              </w:rPr>
              <w:t xml:space="preserve"> - </w:t>
            </w:r>
            <w:r w:rsidR="00F60033">
              <w:rPr>
                <w:color w:val="1F497D" w:themeColor="text2"/>
              </w:rPr>
              <w:t>Ε</w:t>
            </w:r>
            <w:r w:rsidR="00417D4E" w:rsidRPr="00417D4E">
              <w:rPr>
                <w:color w:val="1F497D" w:themeColor="text2"/>
              </w:rPr>
              <w:t>κπαιδευτική διακυβέρνηση</w:t>
            </w:r>
          </w:p>
          <w:p w14:paraId="560D5D44" w14:textId="77777777" w:rsidR="00474B82" w:rsidRPr="00474B82" w:rsidRDefault="00474B82" w:rsidP="00474B82">
            <w:pPr>
              <w:pStyle w:val="a4"/>
              <w:numPr>
                <w:ilvl w:val="0"/>
                <w:numId w:val="3"/>
              </w:numPr>
              <w:rPr>
                <w:color w:val="1F497D" w:themeColor="text2"/>
              </w:rPr>
            </w:pPr>
            <w:r w:rsidRPr="00474B82">
              <w:rPr>
                <w:color w:val="1F497D" w:themeColor="text2"/>
              </w:rPr>
              <w:t>Προκλήσεις και προτεραιότητες στο σχεδιασμό μιας σύγχρονης Εκπαιδευτικής Πολιτικής</w:t>
            </w:r>
          </w:p>
          <w:p w14:paraId="14F3124F" w14:textId="1110C842" w:rsidR="00F2318A" w:rsidRPr="00474B82" w:rsidRDefault="00474B82" w:rsidP="00474B82">
            <w:pPr>
              <w:pStyle w:val="a4"/>
              <w:numPr>
                <w:ilvl w:val="0"/>
                <w:numId w:val="3"/>
              </w:numPr>
              <w:rPr>
                <w:color w:val="1F497D" w:themeColor="text2"/>
              </w:rPr>
            </w:pPr>
            <w:r w:rsidRPr="00474B82">
              <w:rPr>
                <w:color w:val="1F497D" w:themeColor="text2"/>
              </w:rPr>
              <w:lastRenderedPageBreak/>
              <w:t>Επιστημονική έρευνα και μελέτη για την εφαρμογή εκπαιδευτικής πολιτικής – Ο ρόλος του Ινστιτούτου Εκπαιδευτικής Πολιτικής</w:t>
            </w:r>
          </w:p>
        </w:tc>
      </w:tr>
    </w:tbl>
    <w:p w14:paraId="7073E7CA"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rPr>
      </w:pPr>
      <w:r w:rsidRPr="00050B81">
        <w:rPr>
          <w:rFonts w:ascii="Calibri" w:eastAsia="Times New Roman" w:hAnsi="Calibri" w:cs="Arial"/>
          <w:b/>
          <w:color w:val="00000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050B81" w:rsidRPr="00050B81" w14:paraId="30377A81" w14:textId="77777777" w:rsidTr="00B25922">
        <w:tc>
          <w:tcPr>
            <w:tcW w:w="3306" w:type="dxa"/>
            <w:shd w:val="clear" w:color="auto" w:fill="DDD9C3" w:themeFill="background2" w:themeFillShade="E6"/>
          </w:tcPr>
          <w:p w14:paraId="299013D0" w14:textId="77777777" w:rsidR="00050B81" w:rsidRPr="00050B81" w:rsidRDefault="00050B81" w:rsidP="00B25922">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ΤΡΟΠΟΣ ΠΑΡΑΔΟΣΗΣ</w:t>
            </w:r>
            <w:r w:rsidR="00B25922">
              <w:rPr>
                <w:rFonts w:ascii="Calibri" w:eastAsia="Times New Roman" w:hAnsi="Calibri" w:cs="Arial"/>
                <w:b/>
                <w:sz w:val="20"/>
                <w:szCs w:val="20"/>
              </w:rPr>
              <w:br/>
            </w:r>
            <w:r w:rsidR="00B25922" w:rsidRPr="00050B81">
              <w:rPr>
                <w:rFonts w:ascii="Calibri" w:eastAsia="Times New Roman" w:hAnsi="Calibri" w:cs="Arial"/>
                <w:i/>
                <w:sz w:val="16"/>
                <w:szCs w:val="16"/>
              </w:rPr>
              <w:t xml:space="preserve">Πρόσωπο με πρόσωπο, Εξ αποστάσεως εκπαίδευση </w:t>
            </w:r>
            <w:r w:rsidR="00B25922">
              <w:rPr>
                <w:rFonts w:ascii="Calibri" w:eastAsia="Times New Roman" w:hAnsi="Calibri" w:cs="Arial"/>
                <w:i/>
                <w:sz w:val="16"/>
                <w:szCs w:val="16"/>
              </w:rPr>
              <w:t>κ.λπ.</w:t>
            </w:r>
          </w:p>
        </w:tc>
        <w:tc>
          <w:tcPr>
            <w:tcW w:w="5166" w:type="dxa"/>
          </w:tcPr>
          <w:p w14:paraId="1754EDE7" w14:textId="77777777" w:rsidR="00050B81" w:rsidRPr="0093078D" w:rsidRDefault="00927595" w:rsidP="00907017">
            <w:pPr>
              <w:rPr>
                <w:iCs/>
                <w:color w:val="1F497D" w:themeColor="text2"/>
              </w:rPr>
            </w:pPr>
            <w:r w:rsidRPr="0093078D">
              <w:rPr>
                <w:rFonts w:ascii="Calibri" w:eastAsia="Times New Roman" w:hAnsi="Calibri" w:cs="Arial"/>
                <w:color w:val="1F497D" w:themeColor="text2"/>
              </w:rPr>
              <w:t>Πρόσωπο με πρόσωπο</w:t>
            </w:r>
          </w:p>
        </w:tc>
      </w:tr>
      <w:tr w:rsidR="00050B81" w:rsidRPr="00B25922" w14:paraId="0894DD52" w14:textId="77777777" w:rsidTr="00B25922">
        <w:tc>
          <w:tcPr>
            <w:tcW w:w="3306" w:type="dxa"/>
            <w:shd w:val="clear" w:color="auto" w:fill="DDD9C3" w:themeFill="background2" w:themeFillShade="E6"/>
          </w:tcPr>
          <w:p w14:paraId="5B637A8F" w14:textId="77777777" w:rsidR="00050B81" w:rsidRPr="00B25922" w:rsidRDefault="00050B81" w:rsidP="00B25922">
            <w:pPr>
              <w:spacing w:after="0" w:line="240" w:lineRule="auto"/>
              <w:jc w:val="right"/>
              <w:rPr>
                <w:rFonts w:ascii="Calibri" w:eastAsia="Times New Roman" w:hAnsi="Calibri" w:cs="Arial"/>
                <w:i/>
                <w:sz w:val="16"/>
                <w:szCs w:val="16"/>
              </w:rPr>
            </w:pPr>
            <w:r w:rsidRPr="00050B81">
              <w:rPr>
                <w:rFonts w:ascii="Calibri" w:eastAsia="Times New Roman" w:hAnsi="Calibri" w:cs="Arial"/>
                <w:b/>
                <w:sz w:val="20"/>
                <w:szCs w:val="20"/>
              </w:rPr>
              <w:t>ΧΡΗΣΗ ΤΕΧΝΟΛΟΓΙΩΝ ΠΛΗΡΟΦΟΡΙΑΣ ΚΑΙ ΕΠΙΚΟΙΝΩΝΙΩΝ</w:t>
            </w:r>
            <w:r w:rsidR="00B25922">
              <w:rPr>
                <w:rFonts w:ascii="Calibri" w:eastAsia="Times New Roman" w:hAnsi="Calibri" w:cs="Arial"/>
                <w:b/>
                <w:sz w:val="20"/>
                <w:szCs w:val="20"/>
              </w:rPr>
              <w:br/>
            </w:r>
            <w:r w:rsidR="00B25922" w:rsidRPr="00050B81">
              <w:rPr>
                <w:rFonts w:ascii="Calibri" w:eastAsia="Times New Roman" w:hAnsi="Calibri" w:cs="Arial"/>
                <w:i/>
                <w:sz w:val="16"/>
                <w:szCs w:val="16"/>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2F111D67" w14:textId="77777777" w:rsidR="00AD4A21" w:rsidRPr="00706B78" w:rsidRDefault="00744327" w:rsidP="00744327">
            <w:pPr>
              <w:spacing w:after="0" w:line="240" w:lineRule="auto"/>
              <w:rPr>
                <w:rFonts w:ascii="Calibri" w:eastAsia="Times New Roman" w:hAnsi="Calibri" w:cs="Arial"/>
                <w:color w:val="1F497D" w:themeColor="text2"/>
              </w:rPr>
            </w:pPr>
            <w:r w:rsidRPr="00706B78">
              <w:rPr>
                <w:rFonts w:ascii="Calibri" w:eastAsia="Times New Roman" w:hAnsi="Calibri" w:cs="Arial"/>
                <w:color w:val="1F497D" w:themeColor="text2"/>
              </w:rPr>
              <w:t>Χρήση ΤΠΕ στη Διδασκαλία &amp; στην Εκπαίδευση</w:t>
            </w:r>
            <w:r w:rsidR="00AD4A21" w:rsidRPr="00706B78">
              <w:rPr>
                <w:rFonts w:ascii="Calibri" w:eastAsia="Times New Roman" w:hAnsi="Calibri" w:cs="Arial"/>
                <w:color w:val="1F497D" w:themeColor="text2"/>
              </w:rPr>
              <w:t>.</w:t>
            </w:r>
          </w:p>
          <w:p w14:paraId="48DBAE71" w14:textId="6BC16D3A" w:rsidR="00744327" w:rsidRPr="00706B78" w:rsidRDefault="00744327" w:rsidP="00744327">
            <w:pPr>
              <w:spacing w:after="0" w:line="240" w:lineRule="auto"/>
              <w:rPr>
                <w:rFonts w:ascii="Calibri" w:eastAsia="Times New Roman" w:hAnsi="Calibri" w:cs="Arial"/>
                <w:color w:val="1F497D" w:themeColor="text2"/>
              </w:rPr>
            </w:pPr>
            <w:r w:rsidRPr="00706B78">
              <w:rPr>
                <w:rFonts w:ascii="Calibri" w:eastAsia="Times New Roman" w:hAnsi="Calibri" w:cs="Arial"/>
                <w:color w:val="1F497D" w:themeColor="text2"/>
              </w:rPr>
              <w:t xml:space="preserve">Όλες οι διαλέξεις </w:t>
            </w:r>
            <w:r w:rsidR="00AD4A21" w:rsidRPr="00706B78">
              <w:rPr>
                <w:rFonts w:ascii="Calibri" w:eastAsia="Times New Roman" w:hAnsi="Calibri" w:cs="Arial"/>
                <w:color w:val="1F497D" w:themeColor="text2"/>
              </w:rPr>
              <w:t xml:space="preserve">υποστηρίζονται </w:t>
            </w:r>
            <w:r w:rsidRPr="00706B78">
              <w:rPr>
                <w:rFonts w:ascii="Calibri" w:eastAsia="Times New Roman" w:hAnsi="Calibri" w:cs="Arial"/>
                <w:color w:val="1F497D" w:themeColor="text2"/>
              </w:rPr>
              <w:t xml:space="preserve">μέσω παρουσιάσεων σε PowerPoint και αρκετές φορές </w:t>
            </w:r>
            <w:r w:rsidR="00AD4A21" w:rsidRPr="007B2B79">
              <w:rPr>
                <w:rFonts w:ascii="Calibri" w:eastAsia="Times New Roman" w:hAnsi="Calibri" w:cs="Arial"/>
                <w:color w:val="1F497D" w:themeColor="text2"/>
              </w:rPr>
              <w:t xml:space="preserve">αξιοποίηση </w:t>
            </w:r>
            <w:r w:rsidR="00AD4A21" w:rsidRPr="00706B78">
              <w:rPr>
                <w:rFonts w:ascii="Calibri" w:eastAsia="Times New Roman" w:hAnsi="Calibri" w:cs="Arial"/>
                <w:color w:val="1F497D" w:themeColor="text2"/>
              </w:rPr>
              <w:t>βίντεο και χρήση διαδικτύου</w:t>
            </w:r>
            <w:r w:rsidRPr="00706B78">
              <w:rPr>
                <w:rFonts w:ascii="Calibri" w:eastAsia="Times New Roman" w:hAnsi="Calibri" w:cs="Arial"/>
                <w:color w:val="1F497D" w:themeColor="text2"/>
              </w:rPr>
              <w:t>.</w:t>
            </w:r>
          </w:p>
          <w:p w14:paraId="7653D164" w14:textId="6856981B" w:rsidR="0093078D" w:rsidRPr="0093078D" w:rsidRDefault="00744327" w:rsidP="00B40446">
            <w:pPr>
              <w:spacing w:after="0" w:line="240" w:lineRule="auto"/>
              <w:rPr>
                <w:rFonts w:ascii="Calibri" w:eastAsia="Times New Roman" w:hAnsi="Calibri" w:cs="Arial"/>
                <w:b/>
                <w:color w:val="1F497D" w:themeColor="text2"/>
              </w:rPr>
            </w:pPr>
            <w:r w:rsidRPr="00706B78">
              <w:rPr>
                <w:rFonts w:ascii="Calibri" w:eastAsia="Times New Roman" w:hAnsi="Calibri" w:cs="Arial"/>
                <w:color w:val="1F497D" w:themeColor="text2"/>
              </w:rPr>
              <w:t>Ηλεκτρονική επικοινωνία μέσω e-</w:t>
            </w:r>
            <w:proofErr w:type="spellStart"/>
            <w:r w:rsidRPr="00706B78">
              <w:rPr>
                <w:rFonts w:ascii="Calibri" w:eastAsia="Times New Roman" w:hAnsi="Calibri" w:cs="Arial"/>
                <w:color w:val="1F497D" w:themeColor="text2"/>
              </w:rPr>
              <w:t>mail</w:t>
            </w:r>
            <w:proofErr w:type="spellEnd"/>
            <w:r w:rsidRPr="00706B78">
              <w:rPr>
                <w:rFonts w:ascii="Calibri" w:eastAsia="Times New Roman" w:hAnsi="Calibri" w:cs="Arial"/>
                <w:color w:val="1F497D" w:themeColor="text2"/>
              </w:rPr>
              <w:t xml:space="preserve"> ή e-</w:t>
            </w:r>
            <w:r w:rsidR="00E409F4">
              <w:rPr>
                <w:rFonts w:ascii="Calibri" w:eastAsia="Times New Roman" w:hAnsi="Calibri" w:cs="Arial"/>
                <w:color w:val="1F497D" w:themeColor="text2"/>
                <w:lang w:val="en-US"/>
              </w:rPr>
              <w:t>CLASS</w:t>
            </w:r>
            <w:r w:rsidRPr="00706B78">
              <w:rPr>
                <w:rFonts w:ascii="Calibri" w:eastAsia="Times New Roman" w:hAnsi="Calibri" w:cs="Arial"/>
                <w:color w:val="1F497D" w:themeColor="text2"/>
              </w:rPr>
              <w:t xml:space="preserve"> με τους φοιτητές.</w:t>
            </w:r>
          </w:p>
        </w:tc>
      </w:tr>
      <w:tr w:rsidR="00050B81" w:rsidRPr="00050B81" w14:paraId="600387D0" w14:textId="77777777" w:rsidTr="00B25922">
        <w:tc>
          <w:tcPr>
            <w:tcW w:w="3306" w:type="dxa"/>
            <w:shd w:val="clear" w:color="auto" w:fill="DDD9C3" w:themeFill="background2" w:themeFillShade="E6"/>
          </w:tcPr>
          <w:p w14:paraId="51FB4D28" w14:textId="77777777" w:rsidR="00050B81" w:rsidRPr="00050B81" w:rsidRDefault="00050B81" w:rsidP="00B25922">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ΟΡΓΑΝΩΣΗ ΔΙΔΑΣΚΑΛΙΑΣ</w:t>
            </w:r>
          </w:p>
          <w:p w14:paraId="30CBE47A" w14:textId="77777777" w:rsid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Περιγράφονται αναλυτικά ο τρόπος και μέθοδοι διδασκαλίας.</w:t>
            </w:r>
          </w:p>
          <w:p w14:paraId="1908FA35" w14:textId="77777777" w:rsidR="00B25922" w:rsidRDefault="00B25922"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proofErr w:type="spellStart"/>
            <w:r w:rsidRPr="00050B81">
              <w:rPr>
                <w:rFonts w:ascii="Calibri" w:eastAsia="Times New Roman" w:hAnsi="Calibri" w:cs="Arial"/>
                <w:i/>
                <w:sz w:val="16"/>
                <w:szCs w:val="16"/>
              </w:rPr>
              <w:t>project</w:t>
            </w:r>
            <w:proofErr w:type="spellEnd"/>
            <w:r w:rsidRPr="00050B81">
              <w:rPr>
                <w:rFonts w:ascii="Calibri" w:eastAsia="Times New Roman" w:hAnsi="Calibri" w:cs="Arial"/>
                <w:i/>
                <w:sz w:val="16"/>
                <w:szCs w:val="16"/>
              </w:rPr>
              <w:t>), Συγγραφή εργασίας / εργασιών, Καλλιτεχνική δημιουργία, κ.λπ.</w:t>
            </w:r>
          </w:p>
          <w:p w14:paraId="08738D96" w14:textId="77777777" w:rsidR="00B25922" w:rsidRPr="00050B81" w:rsidRDefault="00B25922" w:rsidP="00B25922">
            <w:pPr>
              <w:spacing w:after="0" w:line="240" w:lineRule="auto"/>
              <w:jc w:val="both"/>
              <w:rPr>
                <w:rFonts w:ascii="Calibri" w:eastAsia="Times New Roman" w:hAnsi="Calibri" w:cs="Arial"/>
                <w:i/>
                <w:sz w:val="16"/>
                <w:szCs w:val="16"/>
              </w:rPr>
            </w:pPr>
          </w:p>
          <w:p w14:paraId="540B6E29" w14:textId="77777777"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050B81">
              <w:rPr>
                <w:rFonts w:ascii="Calibri" w:eastAsia="Times New Roman" w:hAnsi="Calibri" w:cs="Arial"/>
                <w:i/>
                <w:sz w:val="16"/>
                <w:szCs w:val="16"/>
                <w:lang w:val="en-US"/>
              </w:rPr>
              <w:t>standards</w:t>
            </w:r>
            <w:r w:rsidRPr="00050B81">
              <w:rPr>
                <w:rFonts w:ascii="Calibri" w:eastAsia="Times New Roman" w:hAnsi="Calibri" w:cs="Arial"/>
                <w:i/>
                <w:sz w:val="16"/>
                <w:szCs w:val="16"/>
              </w:rPr>
              <w:t xml:space="preserve"> του </w:t>
            </w:r>
            <w:r w:rsidRPr="00050B81">
              <w:rPr>
                <w:rFonts w:ascii="Calibri" w:eastAsia="Times New Roman" w:hAnsi="Calibri" w:cs="Arial"/>
                <w:i/>
                <w:sz w:val="16"/>
                <w:szCs w:val="16"/>
                <w:lang w:val="en-US"/>
              </w:rPr>
              <w:t>ECTS</w:t>
            </w:r>
          </w:p>
        </w:tc>
        <w:tc>
          <w:tcPr>
            <w:tcW w:w="5166" w:type="dxa"/>
            <w:tcBorders>
              <w:bottom w:val="single" w:sz="4" w:space="0" w:color="auto"/>
            </w:tcBorders>
          </w:tcPr>
          <w:tbl>
            <w:tblPr>
              <w:tblStyle w:val="a3"/>
              <w:tblW w:w="0" w:type="auto"/>
              <w:tblLook w:val="04A0" w:firstRow="1" w:lastRow="0" w:firstColumn="1" w:lastColumn="0" w:noHBand="0" w:noVBand="1"/>
            </w:tblPr>
            <w:tblGrid>
              <w:gridCol w:w="2467"/>
              <w:gridCol w:w="2468"/>
            </w:tblGrid>
            <w:tr w:rsidR="00050B81" w:rsidRPr="00050B81" w14:paraId="1DDE11E9" w14:textId="77777777" w:rsidTr="00D05B60">
              <w:tc>
                <w:tcPr>
                  <w:tcW w:w="2467" w:type="dxa"/>
                  <w:shd w:val="clear" w:color="auto" w:fill="DDD9C3" w:themeFill="background2" w:themeFillShade="E6"/>
                  <w:vAlign w:val="center"/>
                </w:tcPr>
                <w:p w14:paraId="558DFD59" w14:textId="77777777" w:rsidR="00050B81" w:rsidRPr="00050B81" w:rsidRDefault="00050B81" w:rsidP="00050B81">
                  <w:pPr>
                    <w:jc w:val="center"/>
                    <w:rPr>
                      <w:rFonts w:ascii="Calibri" w:hAnsi="Calibri" w:cs="Arial"/>
                      <w:b/>
                      <w:i/>
                    </w:rPr>
                  </w:pPr>
                  <w:proofErr w:type="spellStart"/>
                  <w:r w:rsidRPr="00050B81">
                    <w:rPr>
                      <w:rFonts w:ascii="Calibri" w:hAnsi="Calibri" w:cs="Arial"/>
                      <w:b/>
                      <w:i/>
                    </w:rPr>
                    <w:t>Δρ</w:t>
                  </w:r>
                  <w:proofErr w:type="spellEnd"/>
                  <w:r w:rsidRPr="00050B81">
                    <w:rPr>
                      <w:rFonts w:ascii="Calibri" w:hAnsi="Calibri" w:cs="Arial"/>
                      <w:b/>
                      <w:i/>
                    </w:rPr>
                    <w:t>αστηριότητα</w:t>
                  </w:r>
                </w:p>
              </w:tc>
              <w:tc>
                <w:tcPr>
                  <w:tcW w:w="2468" w:type="dxa"/>
                  <w:shd w:val="clear" w:color="auto" w:fill="DDD9C3" w:themeFill="background2" w:themeFillShade="E6"/>
                  <w:vAlign w:val="center"/>
                </w:tcPr>
                <w:p w14:paraId="433D3319" w14:textId="77777777" w:rsidR="00050B81" w:rsidRPr="00050B81" w:rsidRDefault="00050B81" w:rsidP="00050B81">
                  <w:pPr>
                    <w:jc w:val="center"/>
                    <w:rPr>
                      <w:rFonts w:ascii="Calibri" w:hAnsi="Calibri" w:cs="Arial"/>
                      <w:b/>
                      <w:i/>
                    </w:rPr>
                  </w:pPr>
                  <w:proofErr w:type="spellStart"/>
                  <w:r w:rsidRPr="00050B81">
                    <w:rPr>
                      <w:rFonts w:ascii="Calibri" w:hAnsi="Calibri" w:cs="Arial"/>
                      <w:b/>
                      <w:i/>
                    </w:rPr>
                    <w:t>Φόρτος</w:t>
                  </w:r>
                  <w:proofErr w:type="spellEnd"/>
                  <w:r w:rsidRPr="00050B81">
                    <w:rPr>
                      <w:rFonts w:ascii="Calibri" w:hAnsi="Calibri" w:cs="Arial"/>
                      <w:b/>
                      <w:i/>
                    </w:rPr>
                    <w:t xml:space="preserve"> </w:t>
                  </w:r>
                  <w:proofErr w:type="spellStart"/>
                  <w:r w:rsidRPr="00050B81">
                    <w:rPr>
                      <w:rFonts w:ascii="Calibri" w:hAnsi="Calibri" w:cs="Arial"/>
                      <w:b/>
                      <w:i/>
                    </w:rPr>
                    <w:t>Εργ</w:t>
                  </w:r>
                  <w:proofErr w:type="spellEnd"/>
                  <w:r w:rsidRPr="00050B81">
                    <w:rPr>
                      <w:rFonts w:ascii="Calibri" w:hAnsi="Calibri" w:cs="Arial"/>
                      <w:b/>
                      <w:i/>
                    </w:rPr>
                    <w:t xml:space="preserve">ασίας </w:t>
                  </w:r>
                  <w:proofErr w:type="spellStart"/>
                  <w:r w:rsidRPr="00050B81">
                    <w:rPr>
                      <w:rFonts w:ascii="Calibri" w:hAnsi="Calibri" w:cs="Arial"/>
                      <w:b/>
                      <w:i/>
                    </w:rPr>
                    <w:t>Εξ</w:t>
                  </w:r>
                  <w:proofErr w:type="spellEnd"/>
                  <w:r w:rsidRPr="00050B81">
                    <w:rPr>
                      <w:rFonts w:ascii="Calibri" w:hAnsi="Calibri" w:cs="Arial"/>
                      <w:b/>
                      <w:i/>
                    </w:rPr>
                    <w:t>αμήνου</w:t>
                  </w:r>
                </w:p>
              </w:tc>
            </w:tr>
            <w:tr w:rsidR="00506321" w:rsidRPr="00050B81" w14:paraId="6B39A571" w14:textId="77777777" w:rsidTr="00D05B60">
              <w:tc>
                <w:tcPr>
                  <w:tcW w:w="2467" w:type="dxa"/>
                </w:tcPr>
                <w:p w14:paraId="6B61EA96" w14:textId="77777777" w:rsidR="00506321" w:rsidRPr="0093078D" w:rsidRDefault="00927595" w:rsidP="009846C0">
                  <w:pPr>
                    <w:rPr>
                      <w:rFonts w:asciiTheme="minorHAnsi" w:hAnsiTheme="minorHAnsi" w:cstheme="minorBidi"/>
                      <w:iCs/>
                      <w:color w:val="002060"/>
                      <w:sz w:val="22"/>
                      <w:szCs w:val="22"/>
                      <w:lang w:val="el-GR"/>
                    </w:rPr>
                  </w:pPr>
                  <w:r w:rsidRPr="0093078D">
                    <w:rPr>
                      <w:rFonts w:asciiTheme="minorHAnsi" w:hAnsiTheme="minorHAnsi" w:cstheme="minorBidi"/>
                      <w:iCs/>
                      <w:color w:val="002060"/>
                      <w:sz w:val="22"/>
                      <w:szCs w:val="22"/>
                      <w:lang w:val="el-GR"/>
                    </w:rPr>
                    <w:t>Διαλέξεις</w:t>
                  </w:r>
                </w:p>
              </w:tc>
              <w:tc>
                <w:tcPr>
                  <w:tcW w:w="2468" w:type="dxa"/>
                </w:tcPr>
                <w:p w14:paraId="26717F9E" w14:textId="270C7F17" w:rsidR="0096701C" w:rsidRPr="00155680" w:rsidRDefault="00ED18FE" w:rsidP="00551F1C">
                  <w:pPr>
                    <w:jc w:val="center"/>
                    <w:rPr>
                      <w:rFonts w:ascii="Calibri" w:hAnsi="Calibri" w:cs="Arial"/>
                      <w:color w:val="002060"/>
                      <w:sz w:val="22"/>
                      <w:szCs w:val="22"/>
                      <w:lang w:val="el-GR"/>
                    </w:rPr>
                  </w:pPr>
                  <w:r w:rsidRPr="00155680">
                    <w:rPr>
                      <w:rFonts w:ascii="Calibri" w:hAnsi="Calibri" w:cs="Arial"/>
                      <w:color w:val="002060"/>
                      <w:sz w:val="22"/>
                      <w:szCs w:val="22"/>
                    </w:rPr>
                    <w:t>39</w:t>
                  </w:r>
                </w:p>
              </w:tc>
            </w:tr>
            <w:tr w:rsidR="00506321" w:rsidRPr="00050B81" w14:paraId="21954225" w14:textId="77777777" w:rsidTr="00D05B60">
              <w:tc>
                <w:tcPr>
                  <w:tcW w:w="2467" w:type="dxa"/>
                  <w:shd w:val="clear" w:color="auto" w:fill="auto"/>
                </w:tcPr>
                <w:p w14:paraId="305DD1AA" w14:textId="77777777" w:rsidR="00506321" w:rsidRPr="0093078D" w:rsidRDefault="00927595" w:rsidP="009846C0">
                  <w:pPr>
                    <w:rPr>
                      <w:rFonts w:asciiTheme="minorHAnsi" w:hAnsiTheme="minorHAnsi" w:cstheme="minorBidi"/>
                      <w:iCs/>
                      <w:color w:val="002060"/>
                      <w:sz w:val="22"/>
                      <w:szCs w:val="22"/>
                      <w:lang w:val="el-GR"/>
                    </w:rPr>
                  </w:pPr>
                  <w:r w:rsidRPr="0093078D">
                    <w:rPr>
                      <w:rFonts w:asciiTheme="minorHAnsi" w:hAnsiTheme="minorHAnsi" w:cstheme="minorBidi"/>
                      <w:iCs/>
                      <w:color w:val="002060"/>
                      <w:sz w:val="22"/>
                      <w:szCs w:val="22"/>
                      <w:lang w:val="el-GR"/>
                    </w:rPr>
                    <w:t>Μελέτη και ανάλυση βιβλιογραφίας</w:t>
                  </w:r>
                </w:p>
              </w:tc>
              <w:tc>
                <w:tcPr>
                  <w:tcW w:w="2468" w:type="dxa"/>
                </w:tcPr>
                <w:p w14:paraId="5488DD0E" w14:textId="77F9F65A" w:rsidR="00506321" w:rsidRPr="00155680" w:rsidRDefault="00155680" w:rsidP="009760E4">
                  <w:pPr>
                    <w:jc w:val="center"/>
                    <w:rPr>
                      <w:rFonts w:ascii="Calibri" w:hAnsi="Calibri" w:cs="Arial"/>
                      <w:color w:val="002060"/>
                      <w:sz w:val="22"/>
                      <w:szCs w:val="22"/>
                      <w:lang w:val="el-GR"/>
                    </w:rPr>
                  </w:pPr>
                  <w:r w:rsidRPr="00155680">
                    <w:rPr>
                      <w:rFonts w:ascii="Calibri" w:hAnsi="Calibri" w:cs="Arial"/>
                      <w:color w:val="002060"/>
                      <w:sz w:val="22"/>
                      <w:szCs w:val="22"/>
                      <w:lang w:val="el-GR"/>
                    </w:rPr>
                    <w:t>1</w:t>
                  </w:r>
                  <w:r w:rsidR="009760E4">
                    <w:rPr>
                      <w:rFonts w:ascii="Calibri" w:hAnsi="Calibri" w:cs="Arial"/>
                      <w:color w:val="002060"/>
                      <w:sz w:val="22"/>
                      <w:szCs w:val="22"/>
                      <w:lang w:val="el-GR"/>
                    </w:rPr>
                    <w:t>0</w:t>
                  </w:r>
                </w:p>
              </w:tc>
            </w:tr>
            <w:tr w:rsidR="00506321" w:rsidRPr="00050B81" w14:paraId="26FD900F" w14:textId="77777777" w:rsidTr="00D05B60">
              <w:tc>
                <w:tcPr>
                  <w:tcW w:w="2467" w:type="dxa"/>
                  <w:shd w:val="clear" w:color="auto" w:fill="auto"/>
                </w:tcPr>
                <w:p w14:paraId="76175A08" w14:textId="2A2527B9" w:rsidR="00506321" w:rsidRPr="0093078D" w:rsidRDefault="00C646CE" w:rsidP="009846C0">
                  <w:pPr>
                    <w:rPr>
                      <w:rFonts w:asciiTheme="minorHAnsi" w:hAnsiTheme="minorHAnsi" w:cstheme="minorBidi"/>
                      <w:iCs/>
                      <w:color w:val="002060"/>
                      <w:sz w:val="22"/>
                      <w:szCs w:val="22"/>
                      <w:lang w:val="el-GR"/>
                    </w:rPr>
                  </w:pPr>
                  <w:r w:rsidRPr="00C646CE">
                    <w:rPr>
                      <w:rFonts w:asciiTheme="minorHAnsi" w:hAnsiTheme="minorHAnsi" w:cstheme="minorBidi"/>
                      <w:iCs/>
                      <w:color w:val="002060"/>
                      <w:sz w:val="22"/>
                      <w:szCs w:val="22"/>
                      <w:lang w:val="el-GR"/>
                    </w:rPr>
                    <w:t>Διαδραστική διδασκαλία</w:t>
                  </w:r>
                </w:p>
              </w:tc>
              <w:tc>
                <w:tcPr>
                  <w:tcW w:w="2468" w:type="dxa"/>
                </w:tcPr>
                <w:p w14:paraId="78E5E7E1" w14:textId="102EDEEC" w:rsidR="00506321" w:rsidRPr="00155680" w:rsidRDefault="00155680" w:rsidP="00FE7FC8">
                  <w:pPr>
                    <w:jc w:val="center"/>
                    <w:rPr>
                      <w:rFonts w:ascii="Calibri" w:hAnsi="Calibri" w:cs="Arial"/>
                      <w:color w:val="002060"/>
                      <w:sz w:val="22"/>
                      <w:szCs w:val="22"/>
                      <w:lang w:val="el-GR"/>
                    </w:rPr>
                  </w:pPr>
                  <w:r>
                    <w:rPr>
                      <w:rFonts w:ascii="Calibri" w:hAnsi="Calibri" w:cs="Arial"/>
                      <w:color w:val="002060"/>
                      <w:sz w:val="22"/>
                      <w:szCs w:val="22"/>
                      <w:lang w:val="el-GR"/>
                    </w:rPr>
                    <w:t>1</w:t>
                  </w:r>
                  <w:r w:rsidR="00FE7FC8">
                    <w:rPr>
                      <w:rFonts w:ascii="Calibri" w:hAnsi="Calibri" w:cs="Arial"/>
                      <w:color w:val="002060"/>
                      <w:sz w:val="22"/>
                      <w:szCs w:val="22"/>
                      <w:lang w:val="el-GR"/>
                    </w:rPr>
                    <w:t>1</w:t>
                  </w:r>
                </w:p>
              </w:tc>
            </w:tr>
            <w:tr w:rsidR="00F67CD9" w:rsidRPr="00050B81" w14:paraId="75BCDA71" w14:textId="77777777" w:rsidTr="00D05B60">
              <w:tc>
                <w:tcPr>
                  <w:tcW w:w="2467" w:type="dxa"/>
                  <w:shd w:val="clear" w:color="auto" w:fill="auto"/>
                </w:tcPr>
                <w:p w14:paraId="63CE1A4B" w14:textId="5CAA06D1" w:rsidR="00F67CD9" w:rsidRPr="00F67CD9" w:rsidRDefault="00F67CD9" w:rsidP="009846C0">
                  <w:pPr>
                    <w:rPr>
                      <w:rFonts w:asciiTheme="minorHAnsi" w:hAnsiTheme="minorHAnsi" w:cstheme="minorHAnsi"/>
                      <w:iCs/>
                      <w:color w:val="002060"/>
                      <w:sz w:val="22"/>
                      <w:szCs w:val="22"/>
                    </w:rPr>
                  </w:pPr>
                  <w:r w:rsidRPr="00F67CD9">
                    <w:rPr>
                      <w:rFonts w:asciiTheme="minorHAnsi" w:hAnsiTheme="minorHAnsi" w:cstheme="minorHAnsi"/>
                      <w:iCs/>
                      <w:color w:val="002060"/>
                      <w:sz w:val="22"/>
                      <w:szCs w:val="22"/>
                      <w:lang w:val="el-GR"/>
                    </w:rPr>
                    <w:t>Εκπαιδευτικές επισκέψεις</w:t>
                  </w:r>
                </w:p>
              </w:tc>
              <w:tc>
                <w:tcPr>
                  <w:tcW w:w="2468" w:type="dxa"/>
                </w:tcPr>
                <w:p w14:paraId="74D3A063" w14:textId="42743867" w:rsidR="00F67CD9" w:rsidRPr="00155680" w:rsidRDefault="00F67CD9" w:rsidP="00106F06">
                  <w:pPr>
                    <w:jc w:val="center"/>
                    <w:rPr>
                      <w:rFonts w:ascii="Calibri" w:hAnsi="Calibri" w:cs="Arial"/>
                      <w:color w:val="002060"/>
                      <w:sz w:val="22"/>
                      <w:szCs w:val="22"/>
                      <w:lang w:val="el-GR"/>
                    </w:rPr>
                  </w:pPr>
                  <w:r w:rsidRPr="00155680">
                    <w:rPr>
                      <w:rFonts w:ascii="Calibri" w:hAnsi="Calibri" w:cs="Arial"/>
                      <w:color w:val="002060"/>
                      <w:sz w:val="22"/>
                      <w:szCs w:val="22"/>
                      <w:lang w:val="el-GR"/>
                    </w:rPr>
                    <w:t>5</w:t>
                  </w:r>
                </w:p>
              </w:tc>
            </w:tr>
            <w:tr w:rsidR="00745D9C" w:rsidRPr="00050B81" w14:paraId="56D14537" w14:textId="77777777" w:rsidTr="00D05B60">
              <w:tc>
                <w:tcPr>
                  <w:tcW w:w="2467" w:type="dxa"/>
                  <w:shd w:val="clear" w:color="auto" w:fill="auto"/>
                </w:tcPr>
                <w:p w14:paraId="6AAABF77" w14:textId="1BD40A2C" w:rsidR="00745D9C" w:rsidRPr="00745D9C" w:rsidRDefault="00745D9C" w:rsidP="009846C0">
                  <w:pPr>
                    <w:rPr>
                      <w:rFonts w:asciiTheme="minorHAnsi" w:hAnsiTheme="minorHAnsi" w:cstheme="minorHAnsi"/>
                      <w:iCs/>
                      <w:color w:val="002060"/>
                      <w:sz w:val="22"/>
                      <w:szCs w:val="22"/>
                    </w:rPr>
                  </w:pPr>
                  <w:proofErr w:type="spellStart"/>
                  <w:r w:rsidRPr="00745D9C">
                    <w:rPr>
                      <w:rFonts w:asciiTheme="minorHAnsi" w:hAnsiTheme="minorHAnsi" w:cstheme="minorHAnsi"/>
                      <w:iCs/>
                      <w:color w:val="002060"/>
                      <w:sz w:val="22"/>
                      <w:szCs w:val="22"/>
                    </w:rPr>
                    <w:t>Συγγρ</w:t>
                  </w:r>
                  <w:proofErr w:type="spellEnd"/>
                  <w:r w:rsidRPr="00745D9C">
                    <w:rPr>
                      <w:rFonts w:asciiTheme="minorHAnsi" w:hAnsiTheme="minorHAnsi" w:cstheme="minorHAnsi"/>
                      <w:iCs/>
                      <w:color w:val="002060"/>
                      <w:sz w:val="22"/>
                      <w:szCs w:val="22"/>
                    </w:rPr>
                    <w:t xml:space="preserve">αφή </w:t>
                  </w:r>
                  <w:proofErr w:type="spellStart"/>
                  <w:r w:rsidRPr="00745D9C">
                    <w:rPr>
                      <w:rFonts w:asciiTheme="minorHAnsi" w:hAnsiTheme="minorHAnsi" w:cstheme="minorHAnsi"/>
                      <w:iCs/>
                      <w:color w:val="002060"/>
                      <w:sz w:val="22"/>
                      <w:szCs w:val="22"/>
                    </w:rPr>
                    <w:t>εργ</w:t>
                  </w:r>
                  <w:proofErr w:type="spellEnd"/>
                  <w:r w:rsidRPr="00745D9C">
                    <w:rPr>
                      <w:rFonts w:asciiTheme="minorHAnsi" w:hAnsiTheme="minorHAnsi" w:cstheme="minorHAnsi"/>
                      <w:iCs/>
                      <w:color w:val="002060"/>
                      <w:sz w:val="22"/>
                      <w:szCs w:val="22"/>
                    </w:rPr>
                    <w:t>ασίας</w:t>
                  </w:r>
                </w:p>
              </w:tc>
              <w:tc>
                <w:tcPr>
                  <w:tcW w:w="2468" w:type="dxa"/>
                </w:tcPr>
                <w:p w14:paraId="338029D3" w14:textId="25866F7A" w:rsidR="00745D9C" w:rsidRPr="00155680" w:rsidRDefault="00155680" w:rsidP="00FE7FC8">
                  <w:pPr>
                    <w:jc w:val="center"/>
                    <w:rPr>
                      <w:rFonts w:ascii="Calibri" w:hAnsi="Calibri" w:cs="Arial"/>
                      <w:color w:val="002060"/>
                      <w:sz w:val="22"/>
                      <w:szCs w:val="22"/>
                      <w:lang w:val="el-GR"/>
                    </w:rPr>
                  </w:pPr>
                  <w:r w:rsidRPr="00155680">
                    <w:rPr>
                      <w:rFonts w:ascii="Calibri" w:hAnsi="Calibri" w:cs="Arial"/>
                      <w:color w:val="002060"/>
                      <w:sz w:val="22"/>
                      <w:szCs w:val="22"/>
                      <w:lang w:val="el-GR"/>
                    </w:rPr>
                    <w:t>1</w:t>
                  </w:r>
                  <w:r w:rsidR="00FE7FC8">
                    <w:rPr>
                      <w:rFonts w:ascii="Calibri" w:hAnsi="Calibri" w:cs="Arial"/>
                      <w:color w:val="002060"/>
                      <w:sz w:val="22"/>
                      <w:szCs w:val="22"/>
                      <w:lang w:val="el-GR"/>
                    </w:rPr>
                    <w:t>2</w:t>
                  </w:r>
                </w:p>
              </w:tc>
            </w:tr>
            <w:tr w:rsidR="000B7C7C" w:rsidRPr="00050B81" w14:paraId="18C1C457" w14:textId="77777777" w:rsidTr="00D05B60">
              <w:tc>
                <w:tcPr>
                  <w:tcW w:w="2467" w:type="dxa"/>
                  <w:shd w:val="clear" w:color="auto" w:fill="auto"/>
                </w:tcPr>
                <w:p w14:paraId="1EBA9415" w14:textId="7EC5F7F0" w:rsidR="000B7C7C" w:rsidRPr="000B7C7C" w:rsidRDefault="000B7C7C" w:rsidP="009846C0">
                  <w:pPr>
                    <w:rPr>
                      <w:rFonts w:asciiTheme="minorHAnsi" w:hAnsiTheme="minorHAnsi" w:cstheme="minorHAnsi"/>
                      <w:iCs/>
                      <w:color w:val="002060"/>
                      <w:sz w:val="22"/>
                      <w:szCs w:val="22"/>
                    </w:rPr>
                  </w:pPr>
                  <w:r w:rsidRPr="000B7C7C">
                    <w:rPr>
                      <w:rFonts w:asciiTheme="minorHAnsi" w:hAnsiTheme="minorHAnsi" w:cstheme="minorHAnsi"/>
                      <w:iCs/>
                      <w:color w:val="002060"/>
                      <w:sz w:val="22"/>
                      <w:szCs w:val="22"/>
                      <w:lang w:val="el-GR"/>
                    </w:rPr>
                    <w:t>Αυτοτελής μελέτη</w:t>
                  </w:r>
                </w:p>
              </w:tc>
              <w:tc>
                <w:tcPr>
                  <w:tcW w:w="2468" w:type="dxa"/>
                </w:tcPr>
                <w:p w14:paraId="76CFB0E2" w14:textId="60957E12" w:rsidR="000B7C7C" w:rsidRPr="00155680" w:rsidRDefault="00155680" w:rsidP="009760E4">
                  <w:pPr>
                    <w:jc w:val="center"/>
                    <w:rPr>
                      <w:rFonts w:ascii="Calibri" w:hAnsi="Calibri" w:cs="Arial"/>
                      <w:color w:val="002060"/>
                      <w:sz w:val="22"/>
                      <w:szCs w:val="22"/>
                      <w:lang w:val="el-GR"/>
                    </w:rPr>
                  </w:pPr>
                  <w:r>
                    <w:rPr>
                      <w:rFonts w:ascii="Calibri" w:hAnsi="Calibri" w:cs="Arial"/>
                      <w:color w:val="002060"/>
                      <w:sz w:val="22"/>
                      <w:szCs w:val="22"/>
                      <w:lang w:val="el-GR"/>
                    </w:rPr>
                    <w:t>1</w:t>
                  </w:r>
                  <w:r w:rsidR="009760E4">
                    <w:rPr>
                      <w:rFonts w:ascii="Calibri" w:hAnsi="Calibri" w:cs="Arial"/>
                      <w:color w:val="002060"/>
                      <w:sz w:val="22"/>
                      <w:szCs w:val="22"/>
                      <w:lang w:val="el-GR"/>
                    </w:rPr>
                    <w:t>3</w:t>
                  </w:r>
                </w:p>
              </w:tc>
            </w:tr>
            <w:tr w:rsidR="00506321" w:rsidRPr="00050B81" w14:paraId="507047A7" w14:textId="77777777" w:rsidTr="00D05B60">
              <w:tc>
                <w:tcPr>
                  <w:tcW w:w="2467" w:type="dxa"/>
                  <w:shd w:val="clear" w:color="auto" w:fill="auto"/>
                </w:tcPr>
                <w:p w14:paraId="6D8D9BBD" w14:textId="6F4878BF" w:rsidR="00506321" w:rsidRPr="0093078D" w:rsidRDefault="00F67CD9" w:rsidP="009846C0">
                  <w:pPr>
                    <w:rPr>
                      <w:rFonts w:asciiTheme="minorHAnsi" w:hAnsiTheme="minorHAnsi" w:cstheme="minorBidi"/>
                      <w:iCs/>
                      <w:color w:val="002060"/>
                      <w:sz w:val="22"/>
                      <w:szCs w:val="22"/>
                    </w:rPr>
                  </w:pPr>
                  <w:proofErr w:type="spellStart"/>
                  <w:r w:rsidRPr="00F67CD9">
                    <w:rPr>
                      <w:rFonts w:asciiTheme="minorHAnsi" w:hAnsiTheme="minorHAnsi" w:cstheme="minorBidi"/>
                      <w:iCs/>
                      <w:color w:val="002060"/>
                      <w:sz w:val="22"/>
                      <w:szCs w:val="22"/>
                    </w:rPr>
                    <w:t>Εκ</w:t>
                  </w:r>
                  <w:proofErr w:type="spellEnd"/>
                  <w:r w:rsidRPr="00F67CD9">
                    <w:rPr>
                      <w:rFonts w:asciiTheme="minorHAnsi" w:hAnsiTheme="minorHAnsi" w:cstheme="minorBidi"/>
                      <w:iCs/>
                      <w:color w:val="002060"/>
                      <w:sz w:val="22"/>
                      <w:szCs w:val="22"/>
                    </w:rPr>
                    <w:t xml:space="preserve">πόνηση </w:t>
                  </w:r>
                  <w:proofErr w:type="spellStart"/>
                  <w:r w:rsidRPr="00F67CD9">
                    <w:rPr>
                      <w:rFonts w:asciiTheme="minorHAnsi" w:hAnsiTheme="minorHAnsi" w:cstheme="minorBidi"/>
                      <w:iCs/>
                      <w:color w:val="002060"/>
                      <w:sz w:val="22"/>
                      <w:szCs w:val="22"/>
                    </w:rPr>
                    <w:t>μελέτης</w:t>
                  </w:r>
                  <w:proofErr w:type="spellEnd"/>
                </w:p>
              </w:tc>
              <w:tc>
                <w:tcPr>
                  <w:tcW w:w="2468" w:type="dxa"/>
                </w:tcPr>
                <w:p w14:paraId="6C9CA4EF" w14:textId="245F3FB8" w:rsidR="00506321" w:rsidRPr="00155680" w:rsidRDefault="00155680" w:rsidP="00451850">
                  <w:pPr>
                    <w:jc w:val="center"/>
                    <w:rPr>
                      <w:rFonts w:ascii="Calibri" w:hAnsi="Calibri" w:cs="Arial"/>
                      <w:color w:val="002060"/>
                      <w:sz w:val="22"/>
                      <w:szCs w:val="22"/>
                      <w:lang w:val="el-GR"/>
                    </w:rPr>
                  </w:pPr>
                  <w:r>
                    <w:rPr>
                      <w:rFonts w:ascii="Calibri" w:hAnsi="Calibri" w:cs="Arial"/>
                      <w:color w:val="002060"/>
                      <w:sz w:val="22"/>
                      <w:szCs w:val="22"/>
                      <w:lang w:val="el-GR"/>
                    </w:rPr>
                    <w:t>1</w:t>
                  </w:r>
                  <w:r w:rsidR="00451850">
                    <w:rPr>
                      <w:rFonts w:ascii="Calibri" w:hAnsi="Calibri" w:cs="Arial"/>
                      <w:color w:val="002060"/>
                      <w:sz w:val="22"/>
                      <w:szCs w:val="22"/>
                      <w:lang w:val="el-GR"/>
                    </w:rPr>
                    <w:t>0</w:t>
                  </w:r>
                </w:p>
              </w:tc>
            </w:tr>
            <w:tr w:rsidR="00506321" w:rsidRPr="00050B81" w14:paraId="40BE3CB2" w14:textId="77777777" w:rsidTr="00D05B60">
              <w:tc>
                <w:tcPr>
                  <w:tcW w:w="2467" w:type="dxa"/>
                </w:tcPr>
                <w:p w14:paraId="2E24E1B6" w14:textId="77777777" w:rsidR="00506321" w:rsidRPr="0093078D" w:rsidRDefault="00D05B60" w:rsidP="009846C0">
                  <w:pPr>
                    <w:rPr>
                      <w:rFonts w:asciiTheme="minorHAnsi" w:hAnsiTheme="minorHAnsi" w:cstheme="minorBidi"/>
                      <w:iCs/>
                      <w:color w:val="002060"/>
                      <w:sz w:val="22"/>
                      <w:szCs w:val="22"/>
                      <w:lang w:val="el-GR"/>
                    </w:rPr>
                  </w:pPr>
                  <w:r>
                    <w:rPr>
                      <w:rFonts w:asciiTheme="minorHAnsi" w:hAnsiTheme="minorHAnsi" w:cstheme="minorBidi"/>
                      <w:iCs/>
                      <w:color w:val="002060"/>
                      <w:sz w:val="22"/>
                      <w:szCs w:val="22"/>
                      <w:lang w:val="el-GR"/>
                    </w:rPr>
                    <w:t>Σύνολο Μαθήματος</w:t>
                  </w:r>
                </w:p>
              </w:tc>
              <w:tc>
                <w:tcPr>
                  <w:tcW w:w="2468" w:type="dxa"/>
                  <w:vAlign w:val="center"/>
                </w:tcPr>
                <w:p w14:paraId="57F3D84F" w14:textId="79B8D52F" w:rsidR="00506321" w:rsidRPr="00FB47E2" w:rsidRDefault="00BE2A89" w:rsidP="00F67CD9">
                  <w:pPr>
                    <w:jc w:val="center"/>
                    <w:rPr>
                      <w:rFonts w:ascii="Calibri" w:hAnsi="Calibri" w:cs="Arial"/>
                      <w:b/>
                      <w:color w:val="002060"/>
                      <w:sz w:val="22"/>
                      <w:szCs w:val="22"/>
                      <w:lang w:val="el-GR"/>
                    </w:rPr>
                  </w:pPr>
                  <w:r>
                    <w:rPr>
                      <w:rFonts w:ascii="Calibri" w:hAnsi="Calibri" w:cs="Arial"/>
                      <w:b/>
                      <w:color w:val="002060"/>
                      <w:sz w:val="22"/>
                      <w:szCs w:val="22"/>
                      <w:lang w:val="el-GR"/>
                    </w:rPr>
                    <w:t>100</w:t>
                  </w:r>
                </w:p>
              </w:tc>
            </w:tr>
          </w:tbl>
          <w:p w14:paraId="5D2B4504" w14:textId="77777777" w:rsidR="00050B81" w:rsidRPr="00050B81" w:rsidRDefault="00050B81" w:rsidP="00050B81">
            <w:pPr>
              <w:spacing w:after="0" w:line="240" w:lineRule="auto"/>
              <w:rPr>
                <w:rFonts w:ascii="Tahoma" w:eastAsia="Times New Roman" w:hAnsi="Tahoma" w:cs="Tahoma"/>
                <w:lang w:val="en-US"/>
              </w:rPr>
            </w:pPr>
          </w:p>
        </w:tc>
      </w:tr>
      <w:tr w:rsidR="00050B81" w:rsidRPr="00641E0B" w14:paraId="737AE9DF" w14:textId="77777777" w:rsidTr="00D05B60">
        <w:tc>
          <w:tcPr>
            <w:tcW w:w="3306" w:type="dxa"/>
            <w:shd w:val="clear" w:color="auto" w:fill="DDD9C3" w:themeFill="background2" w:themeFillShade="E6"/>
          </w:tcPr>
          <w:p w14:paraId="027E1CD8"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ΑΞΙΟΛΟΓΗΣΗ ΦΟΙΤΗΤΩΝ </w:t>
            </w:r>
          </w:p>
          <w:p w14:paraId="3B253B9F" w14:textId="77777777"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Περιγραφή της διαδικασίας αξιολόγησης</w:t>
            </w:r>
          </w:p>
          <w:p w14:paraId="1E6D229A" w14:textId="77777777" w:rsidR="00050B81" w:rsidRDefault="00050B81" w:rsidP="00B25922">
            <w:pPr>
              <w:spacing w:after="0" w:line="240" w:lineRule="auto"/>
              <w:jc w:val="both"/>
              <w:rPr>
                <w:rFonts w:ascii="Calibri" w:eastAsia="Times New Roman" w:hAnsi="Calibri" w:cs="Arial"/>
                <w:i/>
                <w:sz w:val="16"/>
                <w:szCs w:val="16"/>
              </w:rPr>
            </w:pPr>
          </w:p>
          <w:p w14:paraId="5BD51E46" w14:textId="77777777" w:rsidR="00B25922" w:rsidRPr="00050B81" w:rsidRDefault="00B25922"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19F74357" w14:textId="77777777" w:rsidR="00B25922" w:rsidRPr="00050B81" w:rsidRDefault="00B25922" w:rsidP="00B25922">
            <w:pPr>
              <w:spacing w:after="0" w:line="240" w:lineRule="auto"/>
              <w:jc w:val="both"/>
              <w:rPr>
                <w:rFonts w:ascii="Calibri" w:eastAsia="Times New Roman" w:hAnsi="Calibri" w:cs="Arial"/>
                <w:i/>
                <w:sz w:val="16"/>
                <w:szCs w:val="16"/>
              </w:rPr>
            </w:pPr>
          </w:p>
          <w:p w14:paraId="3DDF2743" w14:textId="77777777"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 xml:space="preserve">Αναφέρονται  ρητά προσδιορισμένα κριτήρια αξιολόγησης και εάν και που είναι </w:t>
            </w:r>
            <w:proofErr w:type="spellStart"/>
            <w:r w:rsidRPr="00050B81">
              <w:rPr>
                <w:rFonts w:ascii="Calibri" w:eastAsia="Times New Roman" w:hAnsi="Calibri" w:cs="Arial"/>
                <w:i/>
                <w:sz w:val="16"/>
                <w:szCs w:val="16"/>
              </w:rPr>
              <w:t>προσβάσιμα</w:t>
            </w:r>
            <w:proofErr w:type="spellEnd"/>
            <w:r w:rsidRPr="00050B81">
              <w:rPr>
                <w:rFonts w:ascii="Calibri" w:eastAsia="Times New Roman" w:hAnsi="Calibri" w:cs="Arial"/>
                <w:i/>
                <w:sz w:val="16"/>
                <w:szCs w:val="16"/>
              </w:rPr>
              <w:t xml:space="preserve"> από τους φοιτητές.</w:t>
            </w:r>
          </w:p>
        </w:tc>
        <w:tc>
          <w:tcPr>
            <w:tcW w:w="5166" w:type="dxa"/>
            <w:tcBorders>
              <w:bottom w:val="single" w:sz="4" w:space="0" w:color="auto"/>
            </w:tcBorders>
          </w:tcPr>
          <w:p w14:paraId="54BA5E38" w14:textId="4A3EA8A6" w:rsidR="003C4223" w:rsidRDefault="00C646CE" w:rsidP="00B25922">
            <w:pPr>
              <w:spacing w:before="60" w:after="0" w:line="240" w:lineRule="auto"/>
              <w:rPr>
                <w:rFonts w:ascii="Calibri" w:eastAsia="Times New Roman" w:hAnsi="Calibri" w:cs="Arial"/>
                <w:color w:val="1F497D" w:themeColor="text2"/>
              </w:rPr>
            </w:pPr>
            <w:r w:rsidRPr="00C646CE">
              <w:rPr>
                <w:rFonts w:ascii="Calibri" w:eastAsia="Times New Roman" w:hAnsi="Calibri" w:cs="Arial"/>
                <w:color w:val="1F497D" w:themeColor="text2"/>
              </w:rPr>
              <w:t xml:space="preserve">Γλώσσα Αξιολόγησης </w:t>
            </w:r>
            <w:r>
              <w:rPr>
                <w:rFonts w:ascii="Calibri" w:eastAsia="Times New Roman" w:hAnsi="Calibri" w:cs="Arial"/>
                <w:color w:val="1F497D" w:themeColor="text2"/>
              </w:rPr>
              <w:t>είναι η Ελληνική</w:t>
            </w:r>
            <w:r w:rsidRPr="00370115">
              <w:rPr>
                <w:rFonts w:ascii="Calibri" w:eastAsia="Times New Roman" w:hAnsi="Calibri" w:cs="Arial"/>
                <w:color w:val="1F497D" w:themeColor="text2"/>
              </w:rPr>
              <w:t>.</w:t>
            </w:r>
            <w:r w:rsidR="00733E3A" w:rsidRPr="00370115">
              <w:t xml:space="preserve"> </w:t>
            </w:r>
            <w:r w:rsidR="00370115" w:rsidRPr="00370115">
              <w:rPr>
                <w:rFonts w:ascii="Calibri" w:eastAsia="Times New Roman" w:hAnsi="Calibri" w:cs="Arial"/>
                <w:color w:val="1F497D" w:themeColor="text2"/>
              </w:rPr>
              <w:t>Ως μ</w:t>
            </w:r>
            <w:r w:rsidR="00733E3A" w:rsidRPr="00370115">
              <w:rPr>
                <w:rFonts w:ascii="Calibri" w:eastAsia="Times New Roman" w:hAnsi="Calibri" w:cs="Arial"/>
                <w:color w:val="1F497D" w:themeColor="text2"/>
              </w:rPr>
              <w:t>έθοδοι αξιολόγησης</w:t>
            </w:r>
            <w:r w:rsidR="00370115">
              <w:rPr>
                <w:rFonts w:ascii="Calibri" w:eastAsia="Times New Roman" w:hAnsi="Calibri" w:cs="Arial"/>
                <w:color w:val="1F497D" w:themeColor="text2"/>
              </w:rPr>
              <w:t xml:space="preserve"> θα εφαρμοστούν οι ε</w:t>
            </w:r>
            <w:r w:rsidR="00962995">
              <w:rPr>
                <w:rFonts w:ascii="Calibri" w:eastAsia="Times New Roman" w:hAnsi="Calibri" w:cs="Arial"/>
                <w:color w:val="1F497D" w:themeColor="text2"/>
              </w:rPr>
              <w:t>ξή</w:t>
            </w:r>
            <w:r w:rsidR="00370115">
              <w:rPr>
                <w:rFonts w:ascii="Calibri" w:eastAsia="Times New Roman" w:hAnsi="Calibri" w:cs="Arial"/>
                <w:color w:val="1F497D" w:themeColor="text2"/>
              </w:rPr>
              <w:t>ς</w:t>
            </w:r>
            <w:r w:rsidR="00370115" w:rsidRPr="00370115">
              <w:rPr>
                <w:rFonts w:ascii="Calibri" w:eastAsia="Times New Roman" w:hAnsi="Calibri" w:cs="Arial"/>
                <w:color w:val="1F497D" w:themeColor="text2"/>
              </w:rPr>
              <w:t xml:space="preserve">: </w:t>
            </w:r>
          </w:p>
          <w:p w14:paraId="19B2CC5C" w14:textId="77777777" w:rsidR="00464A47" w:rsidRPr="00464A47" w:rsidRDefault="00464A47" w:rsidP="00464A47">
            <w:pPr>
              <w:pStyle w:val="a4"/>
              <w:numPr>
                <w:ilvl w:val="0"/>
                <w:numId w:val="2"/>
              </w:numPr>
              <w:rPr>
                <w:rFonts w:ascii="Calibri" w:eastAsia="Times New Roman" w:hAnsi="Calibri" w:cs="Arial"/>
                <w:color w:val="1F497D" w:themeColor="text2"/>
              </w:rPr>
            </w:pPr>
            <w:r w:rsidRPr="00464A47">
              <w:rPr>
                <w:rFonts w:ascii="Calibri" w:eastAsia="Times New Roman" w:hAnsi="Calibri" w:cs="Arial"/>
                <w:color w:val="1F497D" w:themeColor="text2"/>
              </w:rPr>
              <w:t>Γραπτή τελική εξέταση με ερωτήσεις σύντομης απάντησης .</w:t>
            </w:r>
          </w:p>
          <w:p w14:paraId="024AA3D3" w14:textId="622128CC" w:rsidR="003C4223" w:rsidRDefault="00087E79" w:rsidP="00706B78">
            <w:pPr>
              <w:pStyle w:val="a4"/>
              <w:numPr>
                <w:ilvl w:val="0"/>
                <w:numId w:val="2"/>
              </w:numPr>
              <w:spacing w:before="60" w:after="0" w:line="240" w:lineRule="auto"/>
              <w:rPr>
                <w:rFonts w:ascii="Calibri" w:eastAsia="Times New Roman" w:hAnsi="Calibri" w:cs="Arial"/>
                <w:color w:val="1F497D" w:themeColor="text2"/>
              </w:rPr>
            </w:pPr>
            <w:r>
              <w:rPr>
                <w:rFonts w:ascii="Calibri" w:eastAsia="Times New Roman" w:hAnsi="Calibri" w:cs="Arial"/>
                <w:color w:val="1F497D" w:themeColor="text2"/>
              </w:rPr>
              <w:t>Ατομική Εργασία</w:t>
            </w:r>
            <w:r w:rsidR="003C4223" w:rsidRPr="00706B78">
              <w:rPr>
                <w:rFonts w:ascii="Calibri" w:eastAsia="Times New Roman" w:hAnsi="Calibri" w:cs="Arial"/>
                <w:color w:val="1F497D" w:themeColor="text2"/>
              </w:rPr>
              <w:t xml:space="preserve"> (βαθμός επί 0,2) και από τη γραπτή τελική εξέταση (βαθμός επί 0,8).</w:t>
            </w:r>
          </w:p>
          <w:p w14:paraId="38D622D9" w14:textId="7D64A9FE" w:rsidR="003C4223" w:rsidRDefault="003C4223" w:rsidP="00706B78">
            <w:pPr>
              <w:pStyle w:val="a4"/>
              <w:numPr>
                <w:ilvl w:val="0"/>
                <w:numId w:val="2"/>
              </w:numPr>
              <w:spacing w:before="60" w:after="0" w:line="240" w:lineRule="auto"/>
              <w:rPr>
                <w:rFonts w:ascii="Calibri" w:eastAsia="Times New Roman" w:hAnsi="Calibri" w:cs="Arial"/>
                <w:color w:val="1F497D" w:themeColor="text2"/>
              </w:rPr>
            </w:pPr>
            <w:r w:rsidRPr="00706B78">
              <w:rPr>
                <w:rFonts w:ascii="Calibri" w:eastAsia="Times New Roman" w:hAnsi="Calibri" w:cs="Arial"/>
                <w:color w:val="1F497D" w:themeColor="text2"/>
              </w:rPr>
              <w:t>Οι φοιτητές με διαπιστωμένα προβλήματα δυσλεξίας</w:t>
            </w:r>
            <w:r>
              <w:rPr>
                <w:rFonts w:ascii="Calibri" w:eastAsia="Times New Roman" w:hAnsi="Calibri" w:cs="Arial"/>
                <w:color w:val="1F497D" w:themeColor="text2"/>
              </w:rPr>
              <w:t xml:space="preserve"> ή άλλων μαθησιακών δυσκολιών,</w:t>
            </w:r>
            <w:r w:rsidRPr="00706B78">
              <w:rPr>
                <w:rFonts w:ascii="Calibri" w:eastAsia="Times New Roman" w:hAnsi="Calibri" w:cs="Arial"/>
                <w:color w:val="1F497D" w:themeColor="text2"/>
              </w:rPr>
              <w:t xml:space="preserve"> </w:t>
            </w:r>
            <w:r w:rsidRPr="003C4223">
              <w:rPr>
                <w:rFonts w:ascii="Calibri" w:eastAsia="Times New Roman" w:hAnsi="Calibri" w:cs="Arial"/>
                <w:color w:val="1F497D" w:themeColor="text2"/>
              </w:rPr>
              <w:t>αντί για τη γραπτή τελική εξέταση</w:t>
            </w:r>
            <w:r>
              <w:rPr>
                <w:rFonts w:ascii="Calibri" w:eastAsia="Times New Roman" w:hAnsi="Calibri" w:cs="Arial"/>
                <w:color w:val="1F497D" w:themeColor="text2"/>
              </w:rPr>
              <w:t>,</w:t>
            </w:r>
            <w:r w:rsidRPr="003C4223">
              <w:rPr>
                <w:rFonts w:ascii="Calibri" w:eastAsia="Times New Roman" w:hAnsi="Calibri" w:cs="Arial"/>
                <w:color w:val="1F497D" w:themeColor="text2"/>
              </w:rPr>
              <w:t xml:space="preserve"> </w:t>
            </w:r>
            <w:r>
              <w:rPr>
                <w:rFonts w:ascii="Calibri" w:eastAsia="Times New Roman" w:hAnsi="Calibri" w:cs="Arial"/>
                <w:color w:val="1F497D" w:themeColor="text2"/>
              </w:rPr>
              <w:t>εξετάζονται προφορικά. Αυτό γίνεται εφόσον προηγηθεί έγκαιρη</w:t>
            </w:r>
            <w:r w:rsidRPr="00706B78">
              <w:rPr>
                <w:rFonts w:ascii="Calibri" w:eastAsia="Times New Roman" w:hAnsi="Calibri" w:cs="Arial"/>
                <w:color w:val="1F497D" w:themeColor="text2"/>
              </w:rPr>
              <w:t xml:space="preserve"> ενημέρωση</w:t>
            </w:r>
            <w:r w:rsidR="009B5D9C" w:rsidRPr="00706B78">
              <w:rPr>
                <w:rFonts w:ascii="Calibri" w:eastAsia="Times New Roman" w:hAnsi="Calibri" w:cs="Arial"/>
                <w:color w:val="1F497D" w:themeColor="text2"/>
              </w:rPr>
              <w:t xml:space="preserve"> </w:t>
            </w:r>
            <w:r w:rsidR="009B5D9C" w:rsidRPr="00E71CFD">
              <w:rPr>
                <w:rFonts w:ascii="Calibri" w:eastAsia="Times New Roman" w:hAnsi="Calibri" w:cs="Arial"/>
                <w:color w:val="1F497D" w:themeColor="text2"/>
              </w:rPr>
              <w:t>για το διαπιστωμένο πρόβλημα</w:t>
            </w:r>
            <w:r w:rsidR="009B5D9C">
              <w:rPr>
                <w:rFonts w:ascii="Calibri" w:eastAsia="Times New Roman" w:hAnsi="Calibri" w:cs="Arial"/>
                <w:color w:val="1F497D" w:themeColor="text2"/>
              </w:rPr>
              <w:t xml:space="preserve"> προς τη Διοίκηση του Τμήματος από το φοιτητή</w:t>
            </w:r>
            <w:r w:rsidR="00C1053D">
              <w:rPr>
                <w:rFonts w:ascii="Calibri" w:eastAsia="Times New Roman" w:hAnsi="Calibri" w:cs="Arial"/>
                <w:color w:val="1F497D" w:themeColor="text2"/>
              </w:rPr>
              <w:t>,</w:t>
            </w:r>
            <w:r w:rsidR="009B5D9C">
              <w:rPr>
                <w:rFonts w:ascii="Calibri" w:eastAsia="Times New Roman" w:hAnsi="Calibri" w:cs="Arial"/>
                <w:color w:val="1F497D" w:themeColor="text2"/>
              </w:rPr>
              <w:t xml:space="preserve"> και αντίστοιχα από τη </w:t>
            </w:r>
            <w:r w:rsidR="009B5D9C" w:rsidRPr="007B2B79">
              <w:rPr>
                <w:rFonts w:ascii="Calibri" w:eastAsia="Times New Roman" w:hAnsi="Calibri" w:cs="Arial"/>
                <w:color w:val="1F497D" w:themeColor="text2"/>
              </w:rPr>
              <w:t>Δ</w:t>
            </w:r>
            <w:r w:rsidRPr="007B2B79">
              <w:rPr>
                <w:rFonts w:ascii="Calibri" w:eastAsia="Times New Roman" w:hAnsi="Calibri" w:cs="Arial"/>
                <w:color w:val="1F497D" w:themeColor="text2"/>
              </w:rPr>
              <w:t xml:space="preserve">ιοίκηση του Τμήματος </w:t>
            </w:r>
            <w:r w:rsidR="009B5D9C">
              <w:rPr>
                <w:rFonts w:ascii="Calibri" w:eastAsia="Times New Roman" w:hAnsi="Calibri" w:cs="Arial"/>
                <w:color w:val="1F497D" w:themeColor="text2"/>
              </w:rPr>
              <w:t>στον καθηγητή</w:t>
            </w:r>
            <w:r w:rsidRPr="00706B78">
              <w:rPr>
                <w:rFonts w:ascii="Calibri" w:eastAsia="Times New Roman" w:hAnsi="Calibri" w:cs="Arial"/>
                <w:color w:val="1F497D" w:themeColor="text2"/>
              </w:rPr>
              <w:t xml:space="preserve">. </w:t>
            </w:r>
          </w:p>
          <w:p w14:paraId="39BE195D" w14:textId="06E38C1C" w:rsidR="003C4223" w:rsidRPr="00186861" w:rsidRDefault="003C4223" w:rsidP="00186861">
            <w:pPr>
              <w:pStyle w:val="a4"/>
              <w:numPr>
                <w:ilvl w:val="0"/>
                <w:numId w:val="2"/>
              </w:numPr>
              <w:spacing w:before="60" w:after="0" w:line="240" w:lineRule="auto"/>
              <w:rPr>
                <w:rFonts w:ascii="Calibri" w:eastAsia="Times New Roman" w:hAnsi="Calibri" w:cs="Arial"/>
                <w:color w:val="1F497D" w:themeColor="text2"/>
              </w:rPr>
            </w:pPr>
            <w:r w:rsidRPr="00186861">
              <w:rPr>
                <w:rFonts w:ascii="Calibri" w:eastAsia="Times New Roman" w:hAnsi="Calibri" w:cs="Arial"/>
                <w:color w:val="1F497D" w:themeColor="text2"/>
              </w:rPr>
              <w:t>Τα θέματα αναρτώνται στον πίνακα ανακοινώσεων του διδάσκοντα, μετά το πέρας των εξετάσεων</w:t>
            </w:r>
            <w:r w:rsidR="007B2B79" w:rsidRPr="00186861">
              <w:rPr>
                <w:rFonts w:ascii="Calibri" w:eastAsia="Times New Roman" w:hAnsi="Calibri" w:cs="Arial"/>
                <w:color w:val="1F497D" w:themeColor="text2"/>
              </w:rPr>
              <w:t>. ‘Έτσι,</w:t>
            </w:r>
            <w:r w:rsidRPr="00186861">
              <w:rPr>
                <w:rFonts w:ascii="Calibri" w:eastAsia="Times New Roman" w:hAnsi="Calibri" w:cs="Arial"/>
                <w:color w:val="1F497D" w:themeColor="text2"/>
              </w:rPr>
              <w:t xml:space="preserve"> οι φοιτητές μπορούν να υπολογίσουν τη βαθμολογία τους μόνοι τους. Η βαθμολογία των φοιτητών ανακοινώνεται στην ηλεκτρονική πλατφόρμα του Τμήματος. </w:t>
            </w:r>
          </w:p>
          <w:p w14:paraId="2E35D87F" w14:textId="30092C6D" w:rsidR="003C4223" w:rsidRPr="00706B78" w:rsidRDefault="003C4223" w:rsidP="00706B78">
            <w:pPr>
              <w:pStyle w:val="a4"/>
              <w:numPr>
                <w:ilvl w:val="0"/>
                <w:numId w:val="2"/>
              </w:numPr>
              <w:spacing w:before="60" w:after="0" w:line="240" w:lineRule="auto"/>
              <w:rPr>
                <w:rFonts w:ascii="Calibri" w:eastAsia="Times New Roman" w:hAnsi="Calibri" w:cs="Arial"/>
                <w:color w:val="1F497D" w:themeColor="text2"/>
              </w:rPr>
            </w:pPr>
            <w:r w:rsidRPr="00706B78">
              <w:rPr>
                <w:rFonts w:ascii="Calibri" w:eastAsia="Times New Roman" w:hAnsi="Calibri" w:cs="Arial"/>
                <w:color w:val="1F497D" w:themeColor="text2"/>
              </w:rPr>
              <w:lastRenderedPageBreak/>
              <w:t>Ο</w:t>
            </w:r>
            <w:r>
              <w:rPr>
                <w:rFonts w:ascii="Calibri" w:eastAsia="Times New Roman" w:hAnsi="Calibri" w:cs="Arial"/>
                <w:color w:val="1F497D" w:themeColor="text2"/>
              </w:rPr>
              <w:t>ι</w:t>
            </w:r>
            <w:r w:rsidRPr="00706B78">
              <w:rPr>
                <w:rFonts w:ascii="Calibri" w:eastAsia="Times New Roman" w:hAnsi="Calibri" w:cs="Arial"/>
                <w:color w:val="1F497D" w:themeColor="text2"/>
              </w:rPr>
              <w:t xml:space="preserve"> φοιτητ</w:t>
            </w:r>
            <w:r>
              <w:rPr>
                <w:rFonts w:ascii="Calibri" w:eastAsia="Times New Roman" w:hAnsi="Calibri" w:cs="Arial"/>
                <w:color w:val="1F497D" w:themeColor="text2"/>
              </w:rPr>
              <w:t>έ</w:t>
            </w:r>
            <w:r w:rsidRPr="00706B78">
              <w:rPr>
                <w:rFonts w:ascii="Calibri" w:eastAsia="Times New Roman" w:hAnsi="Calibri" w:cs="Arial"/>
                <w:color w:val="1F497D" w:themeColor="text2"/>
              </w:rPr>
              <w:t>ς έχ</w:t>
            </w:r>
            <w:r>
              <w:rPr>
                <w:rFonts w:ascii="Calibri" w:eastAsia="Times New Roman" w:hAnsi="Calibri" w:cs="Arial"/>
                <w:color w:val="1F497D" w:themeColor="text2"/>
              </w:rPr>
              <w:t>ουν</w:t>
            </w:r>
            <w:r w:rsidRPr="00706B78">
              <w:rPr>
                <w:rFonts w:ascii="Calibri" w:eastAsia="Times New Roman" w:hAnsi="Calibri" w:cs="Arial"/>
                <w:color w:val="1F497D" w:themeColor="text2"/>
              </w:rPr>
              <w:t xml:space="preserve"> τη δ</w:t>
            </w:r>
            <w:r>
              <w:rPr>
                <w:rFonts w:ascii="Calibri" w:eastAsia="Times New Roman" w:hAnsi="Calibri" w:cs="Arial"/>
                <w:color w:val="1F497D" w:themeColor="text2"/>
              </w:rPr>
              <w:t>υνατότητα</w:t>
            </w:r>
            <w:r w:rsidRPr="00706B78">
              <w:rPr>
                <w:rFonts w:ascii="Calibri" w:eastAsia="Times New Roman" w:hAnsi="Calibri" w:cs="Arial"/>
                <w:color w:val="1F497D" w:themeColor="text2"/>
              </w:rPr>
              <w:t xml:space="preserve"> να δ</w:t>
            </w:r>
            <w:r>
              <w:rPr>
                <w:rFonts w:ascii="Calibri" w:eastAsia="Times New Roman" w:hAnsi="Calibri" w:cs="Arial"/>
                <w:color w:val="1F497D" w:themeColor="text2"/>
              </w:rPr>
              <w:t>ουν</w:t>
            </w:r>
            <w:r w:rsidRPr="00706B78">
              <w:rPr>
                <w:rFonts w:ascii="Calibri" w:eastAsia="Times New Roman" w:hAnsi="Calibri" w:cs="Arial"/>
                <w:color w:val="1F497D" w:themeColor="text2"/>
              </w:rPr>
              <w:t xml:space="preserve"> </w:t>
            </w:r>
            <w:r w:rsidR="00710B1D">
              <w:rPr>
                <w:rFonts w:ascii="Calibri" w:eastAsia="Times New Roman" w:hAnsi="Calibri" w:cs="Arial"/>
                <w:color w:val="1F497D" w:themeColor="text2"/>
              </w:rPr>
              <w:t>το</w:t>
            </w:r>
            <w:r w:rsidR="005373E1">
              <w:rPr>
                <w:rFonts w:ascii="Calibri" w:eastAsia="Times New Roman" w:hAnsi="Calibri" w:cs="Arial"/>
                <w:color w:val="1F497D" w:themeColor="text2"/>
              </w:rPr>
              <w:t xml:space="preserve"> </w:t>
            </w:r>
            <w:r w:rsidR="00710B1D">
              <w:rPr>
                <w:rFonts w:ascii="Calibri" w:eastAsia="Times New Roman" w:hAnsi="Calibri" w:cs="Arial"/>
                <w:color w:val="1F497D" w:themeColor="text2"/>
              </w:rPr>
              <w:t>γραπτό τους</w:t>
            </w:r>
            <w:r w:rsidRPr="00706B78">
              <w:rPr>
                <w:rFonts w:ascii="Calibri" w:eastAsia="Times New Roman" w:hAnsi="Calibri" w:cs="Arial"/>
                <w:color w:val="1F497D" w:themeColor="text2"/>
              </w:rPr>
              <w:t xml:space="preserve"> και να εξετάσ</w:t>
            </w:r>
            <w:r>
              <w:rPr>
                <w:rFonts w:ascii="Calibri" w:eastAsia="Times New Roman" w:hAnsi="Calibri" w:cs="Arial"/>
                <w:color w:val="1F497D" w:themeColor="text2"/>
              </w:rPr>
              <w:t>ουν</w:t>
            </w:r>
            <w:r w:rsidRPr="00706B78">
              <w:rPr>
                <w:rFonts w:ascii="Calibri" w:eastAsia="Times New Roman" w:hAnsi="Calibri" w:cs="Arial"/>
                <w:color w:val="1F497D" w:themeColor="text2"/>
              </w:rPr>
              <w:t xml:space="preserve"> τον τρόπο βαθ</w:t>
            </w:r>
            <w:r w:rsidR="001B45C3">
              <w:rPr>
                <w:rFonts w:ascii="Calibri" w:eastAsia="Times New Roman" w:hAnsi="Calibri" w:cs="Arial"/>
                <w:color w:val="1F497D" w:themeColor="text2"/>
              </w:rPr>
              <w:t>μολόγησής τους</w:t>
            </w:r>
            <w:r>
              <w:rPr>
                <w:rFonts w:ascii="Calibri" w:eastAsia="Times New Roman" w:hAnsi="Calibri" w:cs="Arial"/>
                <w:color w:val="1F497D" w:themeColor="text2"/>
              </w:rPr>
              <w:t xml:space="preserve">. </w:t>
            </w:r>
            <w:r w:rsidR="00710B1D">
              <w:rPr>
                <w:rFonts w:ascii="Calibri" w:eastAsia="Times New Roman" w:hAnsi="Calibri" w:cs="Arial"/>
                <w:color w:val="1F497D" w:themeColor="text2"/>
              </w:rPr>
              <w:t xml:space="preserve">Επιπλέον, </w:t>
            </w:r>
            <w:r>
              <w:rPr>
                <w:rFonts w:ascii="Calibri" w:eastAsia="Times New Roman" w:hAnsi="Calibri" w:cs="Arial"/>
                <w:color w:val="1F497D" w:themeColor="text2"/>
              </w:rPr>
              <w:t>μπορούν να δουν</w:t>
            </w:r>
            <w:r w:rsidRPr="00706B78">
              <w:rPr>
                <w:rFonts w:ascii="Calibri" w:eastAsia="Times New Roman" w:hAnsi="Calibri" w:cs="Arial"/>
                <w:color w:val="1F497D" w:themeColor="text2"/>
              </w:rPr>
              <w:t xml:space="preserve"> και τα σχόλια </w:t>
            </w:r>
            <w:r>
              <w:rPr>
                <w:rFonts w:ascii="Calibri" w:eastAsia="Times New Roman" w:hAnsi="Calibri" w:cs="Arial"/>
                <w:color w:val="1F497D" w:themeColor="text2"/>
              </w:rPr>
              <w:t>του διορθωτή σχετικά με την αξιολόγησή τους</w:t>
            </w:r>
            <w:r w:rsidRPr="00706B78">
              <w:rPr>
                <w:rFonts w:ascii="Calibri" w:eastAsia="Times New Roman" w:hAnsi="Calibri" w:cs="Arial"/>
                <w:color w:val="1F497D" w:themeColor="text2"/>
              </w:rPr>
              <w:t>.</w:t>
            </w:r>
          </w:p>
          <w:p w14:paraId="3B9C3A72" w14:textId="4A112234" w:rsidR="0096701C" w:rsidRPr="0096701C" w:rsidRDefault="0096701C" w:rsidP="00744327">
            <w:pPr>
              <w:spacing w:before="60" w:after="0" w:line="240" w:lineRule="auto"/>
              <w:rPr>
                <w:rFonts w:ascii="Calibri" w:eastAsia="Times New Roman" w:hAnsi="Calibri" w:cs="Arial"/>
                <w:i/>
                <w:color w:val="002060"/>
                <w:sz w:val="16"/>
                <w:szCs w:val="16"/>
              </w:rPr>
            </w:pPr>
          </w:p>
        </w:tc>
      </w:tr>
    </w:tbl>
    <w:p w14:paraId="4D6B14A2" w14:textId="77777777" w:rsidR="00050B81" w:rsidRPr="00050B81" w:rsidRDefault="00050B81" w:rsidP="00050B81">
      <w:pPr>
        <w:widowControl w:val="0"/>
        <w:numPr>
          <w:ilvl w:val="0"/>
          <w:numId w:val="1"/>
        </w:numPr>
        <w:autoSpaceDE w:val="0"/>
        <w:autoSpaceDN w:val="0"/>
        <w:adjustRightInd w:val="0"/>
        <w:spacing w:before="24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rPr>
        <w:lastRenderedPageBreak/>
        <w:t>ΣΥΝΙΣΤΩΜΕΝΗ</w:t>
      </w:r>
      <w:r w:rsidR="007B2AE5">
        <w:rPr>
          <w:rFonts w:ascii="Calibri" w:eastAsia="Times New Roman" w:hAnsi="Calibri" w:cs="Arial"/>
          <w:b/>
          <w:color w:val="000000"/>
          <w:lang w:val="en-US"/>
        </w:rPr>
        <w:t xml:space="preserve"> </w:t>
      </w:r>
      <w:r w:rsidRPr="00050B81">
        <w:rPr>
          <w:rFonts w:ascii="Calibri" w:eastAsia="Times New Roman" w:hAnsi="Calibri" w:cs="Arial"/>
          <w:b/>
          <w:color w:val="00000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050B81" w:rsidRPr="00F506B2" w14:paraId="56DCDFE7" w14:textId="77777777" w:rsidTr="00BF6D32">
        <w:tc>
          <w:tcPr>
            <w:tcW w:w="8472" w:type="dxa"/>
          </w:tcPr>
          <w:p w14:paraId="25116A62" w14:textId="72C337B2" w:rsidR="00F506B2" w:rsidRDefault="00F506B2" w:rsidP="00F506B2">
            <w:pPr>
              <w:pStyle w:val="a4"/>
              <w:numPr>
                <w:ilvl w:val="0"/>
                <w:numId w:val="7"/>
              </w:numPr>
              <w:rPr>
                <w:rFonts w:ascii="Calibri" w:hAnsi="Calibri" w:cs="Arial"/>
                <w:color w:val="1F497D" w:themeColor="text2"/>
              </w:rPr>
            </w:pPr>
            <w:proofErr w:type="spellStart"/>
            <w:r w:rsidRPr="00F506B2">
              <w:rPr>
                <w:rFonts w:ascii="Calibri" w:hAnsi="Calibri" w:cs="Arial"/>
                <w:color w:val="1F497D" w:themeColor="text2"/>
              </w:rPr>
              <w:t>Σταμέλος</w:t>
            </w:r>
            <w:proofErr w:type="spellEnd"/>
            <w:r>
              <w:rPr>
                <w:rFonts w:ascii="Calibri" w:hAnsi="Calibri" w:cs="Arial"/>
                <w:color w:val="1F497D" w:themeColor="text2"/>
              </w:rPr>
              <w:t xml:space="preserve">, </w:t>
            </w:r>
            <w:r w:rsidRPr="00F506B2">
              <w:rPr>
                <w:rFonts w:ascii="Calibri" w:hAnsi="Calibri" w:cs="Arial"/>
                <w:color w:val="1F497D" w:themeColor="text2"/>
              </w:rPr>
              <w:t>Γ</w:t>
            </w:r>
            <w:r>
              <w:rPr>
                <w:rFonts w:ascii="Calibri" w:hAnsi="Calibri" w:cs="Arial"/>
                <w:color w:val="1F497D" w:themeColor="text2"/>
              </w:rPr>
              <w:t xml:space="preserve">., </w:t>
            </w:r>
            <w:r w:rsidRPr="00F506B2">
              <w:rPr>
                <w:rFonts w:ascii="Calibri" w:hAnsi="Calibri" w:cs="Arial"/>
                <w:color w:val="1F497D" w:themeColor="text2"/>
              </w:rPr>
              <w:t>Βασιλόπουλος</w:t>
            </w:r>
            <w:r>
              <w:rPr>
                <w:rFonts w:ascii="Calibri" w:hAnsi="Calibri" w:cs="Arial"/>
                <w:color w:val="1F497D" w:themeColor="text2"/>
              </w:rPr>
              <w:t>,</w:t>
            </w:r>
            <w:r w:rsidRPr="00F506B2">
              <w:rPr>
                <w:rFonts w:ascii="Calibri" w:hAnsi="Calibri" w:cs="Arial"/>
                <w:color w:val="1F497D" w:themeColor="text2"/>
              </w:rPr>
              <w:t xml:space="preserve"> </w:t>
            </w:r>
            <w:r>
              <w:rPr>
                <w:rFonts w:ascii="Calibri" w:hAnsi="Calibri" w:cs="Arial"/>
                <w:color w:val="1F497D" w:themeColor="text2"/>
              </w:rPr>
              <w:t>Α.,</w:t>
            </w:r>
            <w:r w:rsidRPr="00F506B2">
              <w:rPr>
                <w:rFonts w:ascii="Calibri" w:hAnsi="Calibri" w:cs="Arial"/>
                <w:color w:val="1F497D" w:themeColor="text2"/>
              </w:rPr>
              <w:t xml:space="preserve"> </w:t>
            </w:r>
            <w:proofErr w:type="spellStart"/>
            <w:r w:rsidRPr="00F506B2">
              <w:rPr>
                <w:rFonts w:ascii="Calibri" w:hAnsi="Calibri" w:cs="Arial"/>
                <w:color w:val="1F497D" w:themeColor="text2"/>
              </w:rPr>
              <w:t>Καβασακάλης</w:t>
            </w:r>
            <w:proofErr w:type="spellEnd"/>
            <w:r>
              <w:rPr>
                <w:rFonts w:ascii="Calibri" w:hAnsi="Calibri" w:cs="Arial"/>
                <w:color w:val="1F497D" w:themeColor="text2"/>
              </w:rPr>
              <w:t xml:space="preserve">, Α. (2015). </w:t>
            </w:r>
            <w:r w:rsidRPr="00F506B2">
              <w:rPr>
                <w:rFonts w:ascii="Calibri" w:hAnsi="Calibri" w:cs="Arial"/>
                <w:color w:val="1F497D" w:themeColor="text2"/>
              </w:rPr>
              <w:t>Εισαγωγή στις Εκπαιδευτικές Πολιτικές</w:t>
            </w:r>
            <w:r>
              <w:rPr>
                <w:rFonts w:ascii="Calibri" w:hAnsi="Calibri" w:cs="Arial"/>
                <w:color w:val="1F497D" w:themeColor="text2"/>
              </w:rPr>
              <w:t xml:space="preserve">, </w:t>
            </w:r>
            <w:r w:rsidRPr="00F506B2">
              <w:rPr>
                <w:rFonts w:ascii="Calibri" w:hAnsi="Calibri" w:cs="Arial"/>
                <w:color w:val="1F497D" w:themeColor="text2"/>
              </w:rPr>
              <w:t>Σύνδεσμος Ελληνικών Ακαδημαϊκών Βιβλιοθηκών</w:t>
            </w:r>
            <w:r>
              <w:rPr>
                <w:rFonts w:ascii="Calibri" w:hAnsi="Calibri" w:cs="Arial"/>
                <w:color w:val="1F497D" w:themeColor="text2"/>
              </w:rPr>
              <w:t xml:space="preserve">, </w:t>
            </w:r>
            <w:r w:rsidRPr="00F506B2">
              <w:rPr>
                <w:rFonts w:ascii="Calibri" w:hAnsi="Calibri" w:cs="Arial"/>
                <w:color w:val="1F497D" w:themeColor="text2"/>
              </w:rPr>
              <w:t>Εθνικό Μετσόβιο Πολυτεχνείο</w:t>
            </w:r>
            <w:r>
              <w:rPr>
                <w:rFonts w:ascii="Calibri" w:hAnsi="Calibri" w:cs="Arial"/>
                <w:color w:val="1F497D" w:themeColor="text2"/>
              </w:rPr>
              <w:t>, Αθήνα.</w:t>
            </w:r>
          </w:p>
          <w:p w14:paraId="002642CA" w14:textId="6A979032" w:rsidR="00303B68" w:rsidRPr="004D6BD0" w:rsidRDefault="00E636A3" w:rsidP="004D6BD0">
            <w:pPr>
              <w:pStyle w:val="a4"/>
              <w:numPr>
                <w:ilvl w:val="0"/>
                <w:numId w:val="7"/>
              </w:numPr>
              <w:rPr>
                <w:rFonts w:ascii="Calibri" w:hAnsi="Calibri" w:cs="Arial"/>
                <w:color w:val="1F497D" w:themeColor="text2"/>
              </w:rPr>
            </w:pPr>
            <w:proofErr w:type="spellStart"/>
            <w:r>
              <w:rPr>
                <w:rFonts w:ascii="Calibri" w:hAnsi="Calibri" w:cs="Arial"/>
                <w:color w:val="1F497D" w:themeColor="text2"/>
              </w:rPr>
              <w:t>Γουβιάς</w:t>
            </w:r>
            <w:proofErr w:type="spellEnd"/>
            <w:r>
              <w:rPr>
                <w:rFonts w:ascii="Calibri" w:hAnsi="Calibri" w:cs="Arial"/>
                <w:color w:val="1F497D" w:themeColor="text2"/>
              </w:rPr>
              <w:t xml:space="preserve">, Δ., </w:t>
            </w:r>
            <w:proofErr w:type="spellStart"/>
            <w:r>
              <w:rPr>
                <w:rFonts w:ascii="Calibri" w:hAnsi="Calibri" w:cs="Arial"/>
                <w:color w:val="1F497D" w:themeColor="text2"/>
              </w:rPr>
              <w:t>Θεριανός</w:t>
            </w:r>
            <w:proofErr w:type="spellEnd"/>
            <w:r>
              <w:rPr>
                <w:rFonts w:ascii="Calibri" w:hAnsi="Calibri" w:cs="Arial"/>
                <w:color w:val="1F497D" w:themeColor="text2"/>
              </w:rPr>
              <w:t xml:space="preserve">, Κ. (2014). </w:t>
            </w:r>
            <w:r w:rsidRPr="00E636A3">
              <w:rPr>
                <w:rFonts w:ascii="Calibri" w:hAnsi="Calibri" w:cs="Arial"/>
                <w:color w:val="1F497D" w:themeColor="text2"/>
              </w:rPr>
              <w:t>Εκπαιδευτική Πολιτική</w:t>
            </w:r>
            <w:r>
              <w:rPr>
                <w:rFonts w:ascii="Calibri" w:hAnsi="Calibri" w:cs="Arial"/>
                <w:color w:val="1F497D" w:themeColor="text2"/>
              </w:rPr>
              <w:t xml:space="preserve">, </w:t>
            </w:r>
            <w:r w:rsidRPr="00E636A3">
              <w:rPr>
                <w:rFonts w:ascii="Calibri" w:hAnsi="Calibri" w:cs="Arial"/>
                <w:color w:val="1F497D" w:themeColor="text2"/>
              </w:rPr>
              <w:t>Εκδόσεις</w:t>
            </w:r>
            <w:r>
              <w:rPr>
                <w:rFonts w:ascii="Calibri" w:hAnsi="Calibri" w:cs="Arial"/>
                <w:color w:val="1F497D" w:themeColor="text2"/>
              </w:rPr>
              <w:t xml:space="preserve"> </w:t>
            </w:r>
            <w:proofErr w:type="spellStart"/>
            <w:r w:rsidRPr="00E636A3">
              <w:rPr>
                <w:rFonts w:ascii="Calibri" w:hAnsi="Calibri" w:cs="Arial"/>
                <w:color w:val="1F497D" w:themeColor="text2"/>
              </w:rPr>
              <w:t>Gutenberg</w:t>
            </w:r>
            <w:proofErr w:type="spellEnd"/>
            <w:r>
              <w:rPr>
                <w:rFonts w:ascii="Calibri" w:hAnsi="Calibri" w:cs="Arial"/>
                <w:color w:val="1F497D" w:themeColor="text2"/>
              </w:rPr>
              <w:t>, Αθήνα.</w:t>
            </w:r>
          </w:p>
        </w:tc>
      </w:tr>
    </w:tbl>
    <w:p w14:paraId="72867450" w14:textId="77777777" w:rsidR="00B66EDB" w:rsidRPr="00F506B2" w:rsidRDefault="00B66EDB"/>
    <w:p w14:paraId="71365CF2" w14:textId="77777777" w:rsidR="00664148" w:rsidRPr="00BE106C" w:rsidRDefault="00664148" w:rsidP="00664148">
      <w:pPr>
        <w:spacing w:after="160" w:line="259" w:lineRule="auto"/>
        <w:jc w:val="center"/>
        <w:rPr>
          <w:rFonts w:ascii="Calibri" w:eastAsia="Calibri" w:hAnsi="Calibri" w:cs="Times New Roman"/>
          <w:b/>
          <w:sz w:val="32"/>
        </w:rPr>
      </w:pPr>
      <w:r w:rsidRPr="00664148">
        <w:rPr>
          <w:rFonts w:ascii="Calibri" w:eastAsia="Calibri" w:hAnsi="Calibri" w:cs="Times New Roman"/>
          <w:b/>
          <w:sz w:val="32"/>
        </w:rPr>
        <w:t>ΠΑΡΑΡΤΗΜΑ</w:t>
      </w:r>
      <w:r w:rsidRPr="00BE106C">
        <w:rPr>
          <w:rFonts w:ascii="Calibri" w:eastAsia="Calibri" w:hAnsi="Calibri" w:cs="Times New Roman"/>
          <w:b/>
          <w:sz w:val="32"/>
        </w:rPr>
        <w:t xml:space="preserve"> </w:t>
      </w:r>
      <w:r w:rsidRPr="00664148">
        <w:rPr>
          <w:rFonts w:ascii="Calibri" w:eastAsia="Calibri" w:hAnsi="Calibri" w:cs="Times New Roman"/>
          <w:b/>
          <w:sz w:val="32"/>
        </w:rPr>
        <w:t>ΠΕΡΙΓΡΑΜΜΑΤΟΣ</w:t>
      </w:r>
      <w:r w:rsidRPr="00BE106C">
        <w:rPr>
          <w:rFonts w:ascii="Calibri" w:eastAsia="Calibri" w:hAnsi="Calibri" w:cs="Times New Roman"/>
          <w:b/>
          <w:sz w:val="32"/>
        </w:rPr>
        <w:t xml:space="preserve"> </w:t>
      </w:r>
      <w:r w:rsidRPr="00664148">
        <w:rPr>
          <w:rFonts w:ascii="Calibri" w:eastAsia="Calibri" w:hAnsi="Calibri" w:cs="Times New Roman"/>
          <w:b/>
          <w:sz w:val="32"/>
        </w:rPr>
        <w:t>ΜΑΘΗΜΑΤΟΣ</w:t>
      </w:r>
    </w:p>
    <w:p w14:paraId="4D989C09" w14:textId="77777777" w:rsidR="00664148" w:rsidRPr="00BE106C" w:rsidRDefault="00664148" w:rsidP="00664148">
      <w:pPr>
        <w:shd w:val="clear" w:color="auto" w:fill="B4C6E7"/>
        <w:spacing w:after="160" w:line="259" w:lineRule="auto"/>
        <w:jc w:val="center"/>
        <w:rPr>
          <w:rFonts w:ascii="Calibri" w:eastAsia="Calibri" w:hAnsi="Calibri" w:cs="Times New Roman"/>
          <w:b/>
          <w:sz w:val="32"/>
        </w:rPr>
      </w:pPr>
    </w:p>
    <w:p w14:paraId="72A6E34D" w14:textId="77777777" w:rsidR="00664148" w:rsidRPr="0073679E" w:rsidRDefault="00664148" w:rsidP="00664148">
      <w:pPr>
        <w:spacing w:after="160" w:line="259" w:lineRule="auto"/>
        <w:jc w:val="center"/>
        <w:rPr>
          <w:rFonts w:ascii="Calibri" w:eastAsia="Calibri" w:hAnsi="Calibri" w:cs="Times New Roman"/>
          <w:b/>
          <w:sz w:val="32"/>
        </w:rPr>
      </w:pPr>
      <w:r w:rsidRPr="00664148">
        <w:rPr>
          <w:rFonts w:ascii="Calibri" w:eastAsia="Calibri" w:hAnsi="Calibri" w:cs="Times New Roman"/>
          <w:b/>
          <w:sz w:val="32"/>
        </w:rPr>
        <w:t>Εναλλακτικοί</w:t>
      </w:r>
      <w:r w:rsidRPr="00464A47">
        <w:rPr>
          <w:rFonts w:ascii="Calibri" w:eastAsia="Calibri" w:hAnsi="Calibri" w:cs="Times New Roman"/>
          <w:b/>
          <w:sz w:val="32"/>
        </w:rPr>
        <w:t xml:space="preserve"> </w:t>
      </w:r>
      <w:r w:rsidRPr="00664148">
        <w:rPr>
          <w:rFonts w:ascii="Calibri" w:eastAsia="Calibri" w:hAnsi="Calibri" w:cs="Times New Roman"/>
          <w:b/>
          <w:sz w:val="32"/>
        </w:rPr>
        <w:t>τρόποι</w:t>
      </w:r>
      <w:r w:rsidRPr="00464A47">
        <w:rPr>
          <w:rFonts w:ascii="Calibri" w:eastAsia="Calibri" w:hAnsi="Calibri" w:cs="Times New Roman"/>
          <w:b/>
          <w:sz w:val="32"/>
        </w:rPr>
        <w:t xml:space="preserve"> </w:t>
      </w:r>
      <w:r w:rsidRPr="00664148">
        <w:rPr>
          <w:rFonts w:ascii="Calibri" w:eastAsia="Calibri" w:hAnsi="Calibri" w:cs="Times New Roman"/>
          <w:b/>
          <w:sz w:val="32"/>
        </w:rPr>
        <w:t>εξέτασης</w:t>
      </w:r>
      <w:r w:rsidRPr="00464A47">
        <w:rPr>
          <w:rFonts w:ascii="Calibri" w:eastAsia="Calibri" w:hAnsi="Calibri" w:cs="Times New Roman"/>
          <w:b/>
          <w:sz w:val="32"/>
        </w:rPr>
        <w:t xml:space="preserve"> </w:t>
      </w:r>
      <w:r w:rsidRPr="00664148">
        <w:rPr>
          <w:rFonts w:ascii="Calibri" w:eastAsia="Calibri" w:hAnsi="Calibri" w:cs="Times New Roman"/>
          <w:b/>
          <w:sz w:val="32"/>
        </w:rPr>
        <w:t>μαθήματος</w:t>
      </w:r>
      <w:r w:rsidRPr="00464A47">
        <w:rPr>
          <w:rFonts w:ascii="Calibri" w:eastAsia="Calibri" w:hAnsi="Calibri" w:cs="Times New Roman"/>
          <w:b/>
          <w:sz w:val="32"/>
        </w:rPr>
        <w:t xml:space="preserve"> </w:t>
      </w:r>
      <w:r w:rsidRPr="00664148">
        <w:rPr>
          <w:rFonts w:ascii="Calibri" w:eastAsia="Calibri" w:hAnsi="Calibri" w:cs="Times New Roman"/>
          <w:b/>
          <w:sz w:val="32"/>
        </w:rPr>
        <w:t>σε</w:t>
      </w:r>
      <w:r w:rsidRPr="00464A47">
        <w:rPr>
          <w:rFonts w:ascii="Calibri" w:eastAsia="Calibri" w:hAnsi="Calibri" w:cs="Times New Roman"/>
          <w:b/>
          <w:sz w:val="32"/>
        </w:rPr>
        <w:t xml:space="preserve"> </w:t>
      </w:r>
      <w:r w:rsidRPr="00664148">
        <w:rPr>
          <w:rFonts w:ascii="Calibri" w:eastAsia="Calibri" w:hAnsi="Calibri" w:cs="Times New Roman"/>
          <w:b/>
          <w:sz w:val="32"/>
        </w:rPr>
        <w:t>καταστάσεις</w:t>
      </w:r>
      <w:r w:rsidRPr="00464A47">
        <w:rPr>
          <w:rFonts w:ascii="Calibri" w:eastAsia="Calibri" w:hAnsi="Calibri" w:cs="Times New Roman"/>
          <w:b/>
          <w:sz w:val="32"/>
        </w:rPr>
        <w:t xml:space="preserve"> </w:t>
      </w:r>
      <w:r w:rsidRPr="00664148">
        <w:rPr>
          <w:rFonts w:ascii="Calibri" w:eastAsia="Calibri" w:hAnsi="Calibri" w:cs="Times New Roman"/>
          <w:b/>
          <w:sz w:val="32"/>
        </w:rPr>
        <w:t>έκτακτης</w:t>
      </w:r>
      <w:r w:rsidRPr="0073679E">
        <w:rPr>
          <w:rFonts w:ascii="Calibri" w:eastAsia="Calibri" w:hAnsi="Calibri" w:cs="Times New Roman"/>
          <w:b/>
          <w:sz w:val="32"/>
        </w:rPr>
        <w:t xml:space="preserve"> </w:t>
      </w:r>
      <w:r w:rsidRPr="00664148">
        <w:rPr>
          <w:rFonts w:ascii="Calibri" w:eastAsia="Calibri" w:hAnsi="Calibri" w:cs="Times New Roman"/>
          <w:b/>
          <w:sz w:val="32"/>
        </w:rPr>
        <w:t>ανάγκης</w:t>
      </w:r>
    </w:p>
    <w:p w14:paraId="076AFF9B" w14:textId="77777777" w:rsidR="00664148" w:rsidRPr="0073679E" w:rsidRDefault="00664148" w:rsidP="00664148">
      <w:pPr>
        <w:shd w:val="clear" w:color="auto" w:fill="B4C6E7"/>
        <w:spacing w:after="160" w:line="259" w:lineRule="auto"/>
        <w:rPr>
          <w:rFonts w:ascii="Calibri" w:eastAsia="Calibri" w:hAnsi="Calibri" w:cs="Times New Roman"/>
        </w:rPr>
      </w:pPr>
    </w:p>
    <w:tbl>
      <w:tblPr>
        <w:tblStyle w:val="1"/>
        <w:tblW w:w="0" w:type="auto"/>
        <w:tblLook w:val="04A0" w:firstRow="1" w:lastRow="0" w:firstColumn="1" w:lastColumn="0" w:noHBand="0" w:noVBand="1"/>
      </w:tblPr>
      <w:tblGrid>
        <w:gridCol w:w="2515"/>
        <w:gridCol w:w="5781"/>
      </w:tblGrid>
      <w:tr w:rsidR="002B05A2" w:rsidRPr="00664148" w14:paraId="3F90A901" w14:textId="77777777" w:rsidTr="00B4729D">
        <w:tc>
          <w:tcPr>
            <w:tcW w:w="2515" w:type="dxa"/>
          </w:tcPr>
          <w:p w14:paraId="2EDC8FE3" w14:textId="77777777" w:rsidR="002B05A2" w:rsidRPr="0073679E" w:rsidRDefault="002B05A2" w:rsidP="002B05A2">
            <w:pPr>
              <w:spacing w:before="120" w:after="120"/>
              <w:ind w:left="-106" w:right="11"/>
              <w:jc w:val="right"/>
              <w:rPr>
                <w:rFonts w:ascii="Calibri" w:eastAsia="Calibri" w:hAnsi="Calibri"/>
                <w:b/>
                <w:sz w:val="24"/>
              </w:rPr>
            </w:pPr>
            <w:r w:rsidRPr="00664148">
              <w:rPr>
                <w:rFonts w:ascii="Calibri" w:eastAsia="Calibri" w:hAnsi="Calibri"/>
                <w:b/>
                <w:sz w:val="24"/>
              </w:rPr>
              <w:t>Τμήμα</w:t>
            </w:r>
            <w:r w:rsidRPr="0073679E">
              <w:rPr>
                <w:rFonts w:ascii="Calibri" w:eastAsia="Calibri" w:hAnsi="Calibri"/>
                <w:b/>
                <w:sz w:val="24"/>
              </w:rPr>
              <w:t>:</w:t>
            </w:r>
          </w:p>
        </w:tc>
        <w:tc>
          <w:tcPr>
            <w:tcW w:w="5781" w:type="dxa"/>
          </w:tcPr>
          <w:p w14:paraId="5E88C23E" w14:textId="1424A747" w:rsidR="002B05A2" w:rsidRPr="00664148" w:rsidRDefault="002B05A2" w:rsidP="002B05A2">
            <w:pPr>
              <w:spacing w:before="120" w:after="120"/>
              <w:rPr>
                <w:rFonts w:ascii="Calibri" w:eastAsia="Calibri" w:hAnsi="Calibri"/>
                <w:color w:val="365F91" w:themeColor="accent1" w:themeShade="BF"/>
              </w:rPr>
            </w:pPr>
            <w:r w:rsidRPr="004A1221">
              <w:rPr>
                <w:rFonts w:ascii="Calibri" w:hAnsi="Calibri" w:cs="Arial"/>
                <w:caps/>
                <w:color w:val="002060"/>
                <w:sz w:val="20"/>
                <w:szCs w:val="20"/>
              </w:rPr>
              <w:t>Δασολογίας</w:t>
            </w:r>
            <w:r w:rsidRPr="0073679E">
              <w:rPr>
                <w:rFonts w:ascii="Calibri" w:hAnsi="Calibri" w:cs="Arial"/>
                <w:caps/>
                <w:color w:val="002060"/>
                <w:sz w:val="20"/>
                <w:szCs w:val="20"/>
              </w:rPr>
              <w:t xml:space="preserve"> </w:t>
            </w:r>
            <w:r w:rsidRPr="004A1221">
              <w:rPr>
                <w:rFonts w:ascii="Calibri" w:hAnsi="Calibri" w:cs="Arial"/>
                <w:caps/>
                <w:color w:val="002060"/>
                <w:sz w:val="20"/>
                <w:szCs w:val="20"/>
              </w:rPr>
              <w:t>και Διαχείρισης Περιβάλλοντος και Φυσικών Πόρων</w:t>
            </w:r>
          </w:p>
        </w:tc>
      </w:tr>
      <w:tr w:rsidR="00664148" w:rsidRPr="00664148" w14:paraId="46B47836" w14:textId="77777777" w:rsidTr="00B4729D">
        <w:tc>
          <w:tcPr>
            <w:tcW w:w="2515" w:type="dxa"/>
          </w:tcPr>
          <w:p w14:paraId="2BB05518"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Μάθημα:</w:t>
            </w:r>
          </w:p>
        </w:tc>
        <w:tc>
          <w:tcPr>
            <w:tcW w:w="5781" w:type="dxa"/>
          </w:tcPr>
          <w:p w14:paraId="26BD495F" w14:textId="09F4837A" w:rsidR="00664148" w:rsidRPr="00DB77A4" w:rsidRDefault="001130DC" w:rsidP="00DB77A4">
            <w:pPr>
              <w:tabs>
                <w:tab w:val="left" w:pos="3510"/>
              </w:tabs>
              <w:spacing w:before="120" w:after="120"/>
              <w:rPr>
                <w:rFonts w:ascii="Calibri" w:eastAsia="Calibri" w:hAnsi="Calibri"/>
                <w:color w:val="365F91" w:themeColor="accent1" w:themeShade="BF"/>
              </w:rPr>
            </w:pPr>
            <w:r>
              <w:rPr>
                <w:rFonts w:ascii="Calibri" w:eastAsia="Calibri" w:hAnsi="Calibri"/>
                <w:color w:val="365F91" w:themeColor="accent1" w:themeShade="BF"/>
              </w:rPr>
              <w:t xml:space="preserve">ΕΚΠΑΙΔΕΥΤΙΚΗ </w:t>
            </w:r>
            <w:r w:rsidR="00DB77A4">
              <w:rPr>
                <w:rFonts w:ascii="Calibri" w:eastAsia="Calibri" w:hAnsi="Calibri"/>
                <w:color w:val="365F91" w:themeColor="accent1" w:themeShade="BF"/>
              </w:rPr>
              <w:t>ΠΟΛΙΤΙΚΗ</w:t>
            </w:r>
          </w:p>
        </w:tc>
      </w:tr>
      <w:tr w:rsidR="00664148" w:rsidRPr="00664148" w14:paraId="0971A544" w14:textId="77777777" w:rsidTr="00B4729D">
        <w:tc>
          <w:tcPr>
            <w:tcW w:w="2515" w:type="dxa"/>
          </w:tcPr>
          <w:p w14:paraId="14747A06"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Κωδικός Μαθήματος</w:t>
            </w:r>
          </w:p>
        </w:tc>
        <w:tc>
          <w:tcPr>
            <w:tcW w:w="5781" w:type="dxa"/>
          </w:tcPr>
          <w:p w14:paraId="5379F9D1" w14:textId="6737E5B4" w:rsidR="00664148" w:rsidRPr="00664148" w:rsidRDefault="00664148" w:rsidP="00664148">
            <w:pPr>
              <w:spacing w:before="120" w:after="120"/>
              <w:rPr>
                <w:rFonts w:ascii="Calibri" w:eastAsia="Calibri" w:hAnsi="Calibri"/>
                <w:color w:val="365F91" w:themeColor="accent1" w:themeShade="BF"/>
              </w:rPr>
            </w:pPr>
          </w:p>
        </w:tc>
      </w:tr>
      <w:tr w:rsidR="00664148" w:rsidRPr="00664148" w14:paraId="426D4B98" w14:textId="77777777" w:rsidTr="00B4729D">
        <w:tc>
          <w:tcPr>
            <w:tcW w:w="2515" w:type="dxa"/>
          </w:tcPr>
          <w:p w14:paraId="67DDC91D"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Διδάσκων:</w:t>
            </w:r>
          </w:p>
        </w:tc>
        <w:tc>
          <w:tcPr>
            <w:tcW w:w="5781" w:type="dxa"/>
          </w:tcPr>
          <w:p w14:paraId="42794C34" w14:textId="2CCE202D" w:rsidR="00664148" w:rsidRPr="00664148" w:rsidRDefault="00664148" w:rsidP="00664148">
            <w:pPr>
              <w:spacing w:before="120" w:after="120"/>
              <w:rPr>
                <w:rFonts w:ascii="Calibri" w:eastAsia="Calibri" w:hAnsi="Calibri"/>
                <w:color w:val="365F91" w:themeColor="accent1" w:themeShade="BF"/>
              </w:rPr>
            </w:pPr>
          </w:p>
        </w:tc>
      </w:tr>
      <w:tr w:rsidR="00664148" w:rsidRPr="00D83113" w14:paraId="793C04CD" w14:textId="77777777" w:rsidTr="00B4729D">
        <w:tc>
          <w:tcPr>
            <w:tcW w:w="2515" w:type="dxa"/>
          </w:tcPr>
          <w:p w14:paraId="75F9E4DA"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Τρόπος επικοινωνίας με διδάσκοντα</w:t>
            </w:r>
          </w:p>
        </w:tc>
        <w:tc>
          <w:tcPr>
            <w:tcW w:w="5781" w:type="dxa"/>
          </w:tcPr>
          <w:p w14:paraId="0ECD68D9" w14:textId="753469E5" w:rsidR="00664148" w:rsidRPr="005E0E34" w:rsidRDefault="005E0E34" w:rsidP="001130DC">
            <w:pPr>
              <w:spacing w:before="120" w:after="120"/>
              <w:rPr>
                <w:rFonts w:ascii="Calibri" w:eastAsia="Calibri" w:hAnsi="Calibri"/>
                <w:color w:val="365F91" w:themeColor="accent1" w:themeShade="BF"/>
                <w:lang w:val="en-US"/>
              </w:rPr>
            </w:pPr>
            <w:r>
              <w:rPr>
                <w:rFonts w:ascii="Calibri" w:eastAsia="Calibri" w:hAnsi="Calibri"/>
                <w:color w:val="365F91" w:themeColor="accent1" w:themeShade="BF"/>
                <w:lang w:val="en-US"/>
              </w:rPr>
              <w:t>M</w:t>
            </w:r>
            <w:r>
              <w:rPr>
                <w:rFonts w:ascii="Calibri" w:eastAsia="Calibri" w:hAnsi="Calibri"/>
                <w:color w:val="365F91" w:themeColor="accent1" w:themeShade="BF"/>
              </w:rPr>
              <w:t>έσω</w:t>
            </w:r>
            <w:r w:rsidRPr="005E0E34">
              <w:rPr>
                <w:rFonts w:ascii="Calibri" w:eastAsia="Calibri" w:hAnsi="Calibri"/>
                <w:color w:val="365F91" w:themeColor="accent1" w:themeShade="BF"/>
                <w:lang w:val="en-US"/>
              </w:rPr>
              <w:t xml:space="preserve"> </w:t>
            </w:r>
            <w:r>
              <w:rPr>
                <w:rFonts w:ascii="Calibri" w:eastAsia="Calibri" w:hAnsi="Calibri"/>
                <w:color w:val="365F91" w:themeColor="accent1" w:themeShade="BF"/>
                <w:lang w:val="en-US"/>
              </w:rPr>
              <w:t>e</w:t>
            </w:r>
            <w:r w:rsidR="0046306C">
              <w:rPr>
                <w:rFonts w:ascii="Calibri" w:eastAsia="Calibri" w:hAnsi="Calibri"/>
                <w:color w:val="365F91" w:themeColor="accent1" w:themeShade="BF"/>
                <w:lang w:val="en-US"/>
              </w:rPr>
              <w:t>-</w:t>
            </w:r>
            <w:r>
              <w:rPr>
                <w:rFonts w:ascii="Calibri" w:eastAsia="Calibri" w:hAnsi="Calibri"/>
                <w:color w:val="365F91" w:themeColor="accent1" w:themeShade="BF"/>
                <w:lang w:val="en-US"/>
              </w:rPr>
              <w:t>mail</w:t>
            </w:r>
            <w:r w:rsidRPr="005E0E34">
              <w:rPr>
                <w:lang w:val="en-US"/>
              </w:rPr>
              <w:t xml:space="preserve"> </w:t>
            </w:r>
          </w:p>
        </w:tc>
      </w:tr>
      <w:tr w:rsidR="00664148" w:rsidRPr="00664148" w14:paraId="4F9C810D" w14:textId="77777777" w:rsidTr="00B4729D">
        <w:tc>
          <w:tcPr>
            <w:tcW w:w="2515" w:type="dxa"/>
          </w:tcPr>
          <w:p w14:paraId="0E91209D"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 xml:space="preserve">Επόπτες/Επιτηρητές: </w:t>
            </w:r>
            <w:r w:rsidRPr="00664148">
              <w:rPr>
                <w:rFonts w:ascii="Calibri" w:eastAsia="Calibri" w:hAnsi="Calibri"/>
                <w:sz w:val="16"/>
                <w:szCs w:val="16"/>
              </w:rPr>
              <w:t>(1)</w:t>
            </w:r>
          </w:p>
        </w:tc>
        <w:tc>
          <w:tcPr>
            <w:tcW w:w="5781" w:type="dxa"/>
          </w:tcPr>
          <w:p w14:paraId="709CEF7D" w14:textId="33A34A6C" w:rsidR="00664148" w:rsidRPr="005E0E34" w:rsidRDefault="00BF5EDA" w:rsidP="005E0E34">
            <w:pPr>
              <w:spacing w:before="120" w:after="120"/>
              <w:rPr>
                <w:rFonts w:ascii="Calibri" w:eastAsia="Calibri" w:hAnsi="Calibri"/>
                <w:color w:val="365F91" w:themeColor="accent1" w:themeShade="BF"/>
              </w:rPr>
            </w:pPr>
            <w:r w:rsidRPr="00BF5EDA">
              <w:rPr>
                <w:rFonts w:ascii="Calibri" w:eastAsia="Calibri" w:hAnsi="Calibri"/>
                <w:color w:val="365F91" w:themeColor="accent1" w:themeShade="BF"/>
              </w:rPr>
              <w:t>Σύμφωνα με το πρόγραμμα της εξεταστικής που θα ανακοινωθεί από τη Γραμματεία του Τμήματος</w:t>
            </w:r>
          </w:p>
        </w:tc>
      </w:tr>
      <w:tr w:rsidR="00664148" w:rsidRPr="00664148" w14:paraId="22A5CBC0" w14:textId="77777777" w:rsidTr="00B4729D">
        <w:tc>
          <w:tcPr>
            <w:tcW w:w="2515" w:type="dxa"/>
          </w:tcPr>
          <w:p w14:paraId="420FA644"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 xml:space="preserve">Εξάμηνο: </w:t>
            </w:r>
          </w:p>
        </w:tc>
        <w:tc>
          <w:tcPr>
            <w:tcW w:w="5781" w:type="dxa"/>
          </w:tcPr>
          <w:p w14:paraId="6D6A50AC" w14:textId="4093635C" w:rsidR="00664148" w:rsidRPr="00664148" w:rsidRDefault="00D83113" w:rsidP="00664148">
            <w:pPr>
              <w:spacing w:before="120" w:after="120"/>
              <w:rPr>
                <w:rFonts w:ascii="Calibri" w:eastAsia="Calibri" w:hAnsi="Calibri"/>
                <w:color w:val="365F91" w:themeColor="accent1" w:themeShade="BF"/>
              </w:rPr>
            </w:pPr>
            <w:r>
              <w:rPr>
                <w:rFonts w:ascii="Calibri" w:eastAsia="Calibri" w:hAnsi="Calibri"/>
                <w:color w:val="365F91" w:themeColor="accent1" w:themeShade="BF"/>
              </w:rPr>
              <w:t>6</w:t>
            </w:r>
            <w:r w:rsidR="00664148" w:rsidRPr="00664148">
              <w:rPr>
                <w:rFonts w:ascii="Calibri" w:eastAsia="Calibri" w:hAnsi="Calibri"/>
                <w:color w:val="365F91" w:themeColor="accent1" w:themeShade="BF"/>
                <w:vertAlign w:val="superscript"/>
              </w:rPr>
              <w:t>ο</w:t>
            </w:r>
            <w:r w:rsidR="00664148" w:rsidRPr="00664148">
              <w:rPr>
                <w:rFonts w:ascii="Calibri" w:eastAsia="Calibri" w:hAnsi="Calibri"/>
                <w:color w:val="365F91" w:themeColor="accent1" w:themeShade="BF"/>
              </w:rPr>
              <w:t xml:space="preserve"> </w:t>
            </w:r>
          </w:p>
        </w:tc>
      </w:tr>
      <w:tr w:rsidR="00664148" w:rsidRPr="00664148" w14:paraId="52F49953" w14:textId="77777777" w:rsidTr="00B4729D">
        <w:tc>
          <w:tcPr>
            <w:tcW w:w="2515" w:type="dxa"/>
          </w:tcPr>
          <w:p w14:paraId="4D864291"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Επίπεδο σπουδών:</w:t>
            </w:r>
            <w:r w:rsidRPr="00664148">
              <w:rPr>
                <w:rFonts w:ascii="Calibri" w:eastAsia="Calibri" w:hAnsi="Calibri"/>
                <w:b/>
                <w:color w:val="000000"/>
                <w:sz w:val="16"/>
              </w:rPr>
              <w:t xml:space="preserve"> (2)</w:t>
            </w:r>
          </w:p>
        </w:tc>
        <w:tc>
          <w:tcPr>
            <w:tcW w:w="5781" w:type="dxa"/>
          </w:tcPr>
          <w:p w14:paraId="32B488E5" w14:textId="77777777" w:rsidR="00664148" w:rsidRPr="00664148" w:rsidRDefault="00664148" w:rsidP="00664148">
            <w:pPr>
              <w:spacing w:before="120" w:after="120"/>
              <w:jc w:val="both"/>
              <w:rPr>
                <w:rFonts w:ascii="Calibri" w:eastAsia="Calibri" w:hAnsi="Calibri" w:cs="Calibri"/>
                <w:color w:val="2F5496"/>
                <w:sz w:val="24"/>
                <w:szCs w:val="24"/>
              </w:rPr>
            </w:pPr>
            <w:r w:rsidRPr="00664148">
              <w:rPr>
                <w:rFonts w:ascii="Calibri" w:eastAsia="Calibri" w:hAnsi="Calibri" w:cs="Calibri"/>
                <w:color w:val="2F5496"/>
                <w:sz w:val="24"/>
                <w:szCs w:val="24"/>
              </w:rPr>
              <w:t>ΠΠΣ</w:t>
            </w:r>
          </w:p>
        </w:tc>
      </w:tr>
      <w:tr w:rsidR="00664148" w:rsidRPr="00664148" w14:paraId="2C74ABCA" w14:textId="77777777" w:rsidTr="00B4729D">
        <w:tc>
          <w:tcPr>
            <w:tcW w:w="2515" w:type="dxa"/>
          </w:tcPr>
          <w:p w14:paraId="0CAAE0B8" w14:textId="77777777" w:rsidR="00664148" w:rsidRPr="00664148" w:rsidRDefault="00664148" w:rsidP="00664148">
            <w:pPr>
              <w:spacing w:before="120" w:after="120"/>
              <w:ind w:left="-106" w:right="11"/>
              <w:contextualSpacing/>
              <w:jc w:val="right"/>
              <w:rPr>
                <w:rFonts w:ascii="Calibri" w:eastAsia="Calibri" w:hAnsi="Calibri"/>
                <w:b/>
                <w:color w:val="FF0000"/>
                <w:sz w:val="24"/>
              </w:rPr>
            </w:pPr>
            <w:r w:rsidRPr="00664148">
              <w:rPr>
                <w:rFonts w:ascii="Calibri" w:eastAsia="Calibri" w:hAnsi="Calibri"/>
                <w:b/>
                <w:sz w:val="24"/>
              </w:rPr>
              <w:t>Τρόποι εξέτασης:</w:t>
            </w:r>
            <w:r w:rsidRPr="00664148">
              <w:rPr>
                <w:rFonts w:ascii="Calibri" w:eastAsia="Calibri" w:hAnsi="Calibri"/>
                <w:b/>
                <w:color w:val="000000"/>
                <w:sz w:val="16"/>
              </w:rPr>
              <w:t xml:space="preserve"> (3)</w:t>
            </w:r>
          </w:p>
        </w:tc>
        <w:tc>
          <w:tcPr>
            <w:tcW w:w="5781" w:type="dxa"/>
          </w:tcPr>
          <w:p w14:paraId="127BA4F9" w14:textId="13726DEA" w:rsidR="00664148" w:rsidRPr="00575702" w:rsidRDefault="00575702" w:rsidP="00575702">
            <w:pPr>
              <w:spacing w:before="120" w:after="120"/>
              <w:jc w:val="both"/>
              <w:rPr>
                <w:rFonts w:ascii="Calibri" w:eastAsia="Calibri" w:hAnsi="Calibri" w:cs="Calibri"/>
                <w:color w:val="2F5496"/>
                <w:sz w:val="24"/>
                <w:szCs w:val="24"/>
              </w:rPr>
            </w:pPr>
            <w:r>
              <w:rPr>
                <w:rFonts w:ascii="Calibri" w:eastAsia="Calibri" w:hAnsi="Calibri" w:cs="Calibri"/>
                <w:color w:val="2F5496"/>
                <w:sz w:val="24"/>
                <w:szCs w:val="24"/>
              </w:rPr>
              <w:t xml:space="preserve">Γραπτή εξέταση μέσω </w:t>
            </w:r>
            <w:r>
              <w:rPr>
                <w:rFonts w:ascii="Calibri" w:eastAsia="Calibri" w:hAnsi="Calibri" w:cs="Calibri"/>
                <w:color w:val="2F5496"/>
                <w:sz w:val="24"/>
                <w:szCs w:val="24"/>
                <w:lang w:val="en-US"/>
              </w:rPr>
              <w:t>e</w:t>
            </w:r>
            <w:r w:rsidRPr="00575702">
              <w:rPr>
                <w:rFonts w:ascii="Calibri" w:eastAsia="Calibri" w:hAnsi="Calibri" w:cs="Calibri"/>
                <w:color w:val="2F5496"/>
                <w:sz w:val="24"/>
                <w:szCs w:val="24"/>
              </w:rPr>
              <w:t>-</w:t>
            </w:r>
            <w:r>
              <w:rPr>
                <w:rFonts w:ascii="Calibri" w:eastAsia="Calibri" w:hAnsi="Calibri" w:cs="Calibri"/>
                <w:color w:val="2F5496"/>
                <w:sz w:val="24"/>
                <w:szCs w:val="24"/>
                <w:lang w:val="en-US"/>
              </w:rPr>
              <w:t>CLASS</w:t>
            </w:r>
          </w:p>
        </w:tc>
      </w:tr>
      <w:tr w:rsidR="00664148" w:rsidRPr="00664148" w14:paraId="78946167" w14:textId="77777777" w:rsidTr="00B4729D">
        <w:tc>
          <w:tcPr>
            <w:tcW w:w="2515" w:type="dxa"/>
          </w:tcPr>
          <w:p w14:paraId="12EF3B3A" w14:textId="77777777" w:rsidR="00664148" w:rsidRPr="00664148" w:rsidRDefault="00664148" w:rsidP="00664148">
            <w:pPr>
              <w:spacing w:before="120" w:after="120"/>
              <w:ind w:left="-106" w:right="11"/>
              <w:contextualSpacing/>
              <w:jc w:val="right"/>
              <w:rPr>
                <w:rFonts w:ascii="Calibri" w:eastAsia="Calibri" w:hAnsi="Calibri"/>
                <w:b/>
                <w:color w:val="FF0000"/>
                <w:sz w:val="24"/>
              </w:rPr>
            </w:pPr>
            <w:r w:rsidRPr="00664148">
              <w:rPr>
                <w:rFonts w:ascii="Calibri" w:eastAsia="Calibri" w:hAnsi="Calibri"/>
                <w:b/>
                <w:color w:val="000000"/>
                <w:sz w:val="24"/>
              </w:rPr>
              <w:t>Οδηγίες υλοποίησης εξέτασης:</w:t>
            </w:r>
            <w:r w:rsidRPr="00664148">
              <w:rPr>
                <w:rFonts w:ascii="Calibri" w:eastAsia="Calibri" w:hAnsi="Calibri"/>
                <w:b/>
                <w:color w:val="000000"/>
                <w:sz w:val="16"/>
              </w:rPr>
              <w:t xml:space="preserve"> (4)</w:t>
            </w:r>
          </w:p>
        </w:tc>
        <w:tc>
          <w:tcPr>
            <w:tcW w:w="5781" w:type="dxa"/>
          </w:tcPr>
          <w:p w14:paraId="2CB3684A" w14:textId="2D999D17" w:rsidR="00A962B5" w:rsidRPr="00CC104B" w:rsidRDefault="00CC104B" w:rsidP="00A962B5">
            <w:pPr>
              <w:ind w:left="-76" w:right="-68"/>
              <w:jc w:val="both"/>
              <w:rPr>
                <w:rFonts w:ascii="Calibri" w:eastAsia="Calibri" w:hAnsi="Calibri" w:cs="Calibri"/>
                <w:color w:val="2F5496"/>
                <w:sz w:val="24"/>
                <w:szCs w:val="24"/>
              </w:rPr>
            </w:pPr>
            <w:r w:rsidRPr="00CC104B">
              <w:rPr>
                <w:rFonts w:ascii="Calibri" w:eastAsia="Calibri" w:hAnsi="Calibri" w:cs="Calibri"/>
                <w:color w:val="2F5496"/>
                <w:sz w:val="24"/>
                <w:szCs w:val="24"/>
              </w:rPr>
              <w:t xml:space="preserve">H εξέταση στο μάθημα </w:t>
            </w:r>
            <w:r w:rsidR="00E82CEB">
              <w:rPr>
                <w:rFonts w:ascii="Calibri" w:eastAsia="Calibri" w:hAnsi="Calibri" w:cs="Calibri"/>
                <w:color w:val="2F5496"/>
                <w:sz w:val="24"/>
                <w:szCs w:val="24"/>
              </w:rPr>
              <w:t>πραγματοποιείται</w:t>
            </w:r>
            <w:r w:rsidRPr="00CC104B">
              <w:rPr>
                <w:rFonts w:ascii="Calibri" w:eastAsia="Calibri" w:hAnsi="Calibri" w:cs="Calibri"/>
                <w:color w:val="2F5496"/>
                <w:sz w:val="24"/>
                <w:szCs w:val="24"/>
              </w:rPr>
              <w:t xml:space="preserve"> γραπτ</w:t>
            </w:r>
            <w:r>
              <w:rPr>
                <w:rFonts w:ascii="Calibri" w:eastAsia="Calibri" w:hAnsi="Calibri" w:cs="Calibri"/>
                <w:color w:val="2F5496"/>
                <w:sz w:val="24"/>
                <w:szCs w:val="24"/>
              </w:rPr>
              <w:t>ώ</w:t>
            </w:r>
            <w:r w:rsidRPr="00CC104B">
              <w:rPr>
                <w:rFonts w:ascii="Calibri" w:eastAsia="Calibri" w:hAnsi="Calibri" w:cs="Calibri"/>
                <w:color w:val="2F5496"/>
                <w:sz w:val="24"/>
                <w:szCs w:val="24"/>
              </w:rPr>
              <w:t xml:space="preserve">ς </w:t>
            </w:r>
            <w:r>
              <w:rPr>
                <w:rFonts w:ascii="Calibri" w:eastAsia="Calibri" w:hAnsi="Calibri" w:cs="Calibri"/>
                <w:color w:val="2F5496"/>
                <w:sz w:val="24"/>
                <w:szCs w:val="24"/>
              </w:rPr>
              <w:t>με εξ αποστάσεως μέθοδο</w:t>
            </w:r>
            <w:r w:rsidR="00E82CEB">
              <w:rPr>
                <w:rFonts w:ascii="Calibri" w:eastAsia="Calibri" w:hAnsi="Calibri" w:cs="Calibri"/>
                <w:color w:val="2F5496"/>
                <w:sz w:val="24"/>
                <w:szCs w:val="24"/>
              </w:rPr>
              <w:t>,</w:t>
            </w:r>
            <w:r w:rsidRPr="00CC104B">
              <w:rPr>
                <w:rFonts w:ascii="Calibri" w:eastAsia="Calibri" w:hAnsi="Calibri" w:cs="Calibri"/>
                <w:color w:val="2F5496"/>
                <w:sz w:val="24"/>
                <w:szCs w:val="24"/>
              </w:rPr>
              <w:t xml:space="preserve"> σύμφωνα με το πρόγραμμα της εξεταστικής που </w:t>
            </w:r>
            <w:r w:rsidR="00B95D37">
              <w:rPr>
                <w:rFonts w:ascii="Calibri" w:eastAsia="Calibri" w:hAnsi="Calibri" w:cs="Calibri"/>
                <w:color w:val="2F5496"/>
                <w:sz w:val="24"/>
                <w:szCs w:val="24"/>
              </w:rPr>
              <w:t>ανακοινώνεται</w:t>
            </w:r>
            <w:r w:rsidRPr="00CC104B">
              <w:rPr>
                <w:rFonts w:ascii="Calibri" w:eastAsia="Calibri" w:hAnsi="Calibri" w:cs="Calibri"/>
                <w:color w:val="2F5496"/>
                <w:sz w:val="24"/>
                <w:szCs w:val="24"/>
              </w:rPr>
              <w:t xml:space="preserve"> από τη Γραμματεία του Τμήματος</w:t>
            </w:r>
            <w:r w:rsidR="00A962B5">
              <w:rPr>
                <w:rFonts w:ascii="Calibri" w:eastAsia="Calibri" w:hAnsi="Calibri" w:cs="Calibri"/>
                <w:color w:val="2F5496"/>
                <w:sz w:val="24"/>
                <w:szCs w:val="24"/>
              </w:rPr>
              <w:t>.</w:t>
            </w:r>
          </w:p>
          <w:p w14:paraId="79B49BDF" w14:textId="59BADF06" w:rsidR="00CC104B" w:rsidRPr="00CC104B" w:rsidRDefault="00CC104B" w:rsidP="00CC104B">
            <w:pPr>
              <w:ind w:left="-76" w:right="-68"/>
              <w:jc w:val="both"/>
              <w:rPr>
                <w:rFonts w:ascii="Calibri" w:eastAsia="Calibri" w:hAnsi="Calibri" w:cs="Calibri"/>
                <w:color w:val="2F5496"/>
                <w:sz w:val="24"/>
                <w:szCs w:val="24"/>
              </w:rPr>
            </w:pPr>
          </w:p>
          <w:p w14:paraId="09F160A0" w14:textId="50D1B59D" w:rsidR="00A962B5" w:rsidRDefault="00CC104B" w:rsidP="00CC104B">
            <w:pPr>
              <w:ind w:left="-76" w:right="-68"/>
              <w:jc w:val="both"/>
              <w:rPr>
                <w:rFonts w:ascii="Calibri" w:eastAsia="Calibri" w:hAnsi="Calibri" w:cs="Calibri"/>
                <w:color w:val="2F5496"/>
                <w:sz w:val="24"/>
                <w:szCs w:val="24"/>
              </w:rPr>
            </w:pPr>
            <w:r w:rsidRPr="00CC104B">
              <w:rPr>
                <w:rFonts w:ascii="Calibri" w:eastAsia="Calibri" w:hAnsi="Calibri" w:cs="Calibri"/>
                <w:color w:val="2F5496"/>
                <w:sz w:val="24"/>
                <w:szCs w:val="24"/>
              </w:rPr>
              <w:t xml:space="preserve">Οι φοιτητές θα πρέπει να συνδεθούν στην </w:t>
            </w:r>
            <w:r w:rsidR="00A962B5">
              <w:rPr>
                <w:rFonts w:ascii="Calibri" w:eastAsia="Calibri" w:hAnsi="Calibri" w:cs="Calibri"/>
                <w:color w:val="2F5496"/>
                <w:sz w:val="24"/>
                <w:szCs w:val="24"/>
              </w:rPr>
              <w:t xml:space="preserve">πλατφόρμα τηλεκπαίδευσης </w:t>
            </w:r>
            <w:r w:rsidR="00A962B5">
              <w:rPr>
                <w:rFonts w:ascii="Calibri" w:eastAsia="Calibri" w:hAnsi="Calibri" w:cs="Calibri"/>
                <w:color w:val="2F5496"/>
                <w:sz w:val="24"/>
                <w:szCs w:val="24"/>
                <w:lang w:val="en-US"/>
              </w:rPr>
              <w:t>DUTHNET</w:t>
            </w:r>
            <w:r w:rsidR="00A962B5" w:rsidRPr="00A962B5">
              <w:rPr>
                <w:rFonts w:ascii="Calibri" w:eastAsia="Calibri" w:hAnsi="Calibri" w:cs="Calibri"/>
                <w:color w:val="2F5496"/>
                <w:sz w:val="24"/>
                <w:szCs w:val="24"/>
              </w:rPr>
              <w:t xml:space="preserve"> </w:t>
            </w:r>
            <w:r w:rsidR="00A962B5">
              <w:rPr>
                <w:rFonts w:ascii="Calibri" w:eastAsia="Calibri" w:hAnsi="Calibri" w:cs="Calibri"/>
                <w:color w:val="2F5496"/>
                <w:sz w:val="24"/>
                <w:szCs w:val="24"/>
                <w:lang w:val="en-US"/>
              </w:rPr>
              <w:t>e</w:t>
            </w:r>
            <w:r w:rsidR="00A962B5" w:rsidRPr="00A962B5">
              <w:rPr>
                <w:rFonts w:ascii="Calibri" w:eastAsia="Calibri" w:hAnsi="Calibri" w:cs="Calibri"/>
                <w:color w:val="2F5496"/>
                <w:sz w:val="24"/>
                <w:szCs w:val="24"/>
              </w:rPr>
              <w:t>-</w:t>
            </w:r>
            <w:r w:rsidR="00A962B5">
              <w:rPr>
                <w:rFonts w:ascii="Calibri" w:eastAsia="Calibri" w:hAnsi="Calibri" w:cs="Calibri"/>
                <w:color w:val="2F5496"/>
                <w:sz w:val="24"/>
                <w:szCs w:val="24"/>
                <w:lang w:val="en-US"/>
              </w:rPr>
              <w:t>CLASS</w:t>
            </w:r>
            <w:r w:rsidR="00A962B5" w:rsidRPr="00A962B5">
              <w:rPr>
                <w:rFonts w:ascii="Calibri" w:eastAsia="Calibri" w:hAnsi="Calibri" w:cs="Calibri"/>
                <w:color w:val="2F5496"/>
                <w:sz w:val="24"/>
                <w:szCs w:val="24"/>
              </w:rPr>
              <w:t xml:space="preserve"> </w:t>
            </w:r>
            <w:r w:rsidR="00A962B5">
              <w:rPr>
                <w:rFonts w:ascii="Calibri" w:eastAsia="Calibri" w:hAnsi="Calibri" w:cs="Calibri"/>
                <w:color w:val="2F5496"/>
                <w:sz w:val="24"/>
                <w:szCs w:val="24"/>
              </w:rPr>
              <w:t>στο πεδίο Ασκήσεις. Εκεί θα βρίσκονται αναρτημένα τα θέματα εξέτασης με τη μορφή ερωτήσεων κλειστού τύπου</w:t>
            </w:r>
            <w:r w:rsidR="00A962B5" w:rsidRPr="00A962B5">
              <w:rPr>
                <w:rFonts w:ascii="Calibri" w:eastAsia="Calibri" w:hAnsi="Calibri" w:cs="Calibri"/>
                <w:color w:val="2F5496"/>
                <w:sz w:val="24"/>
                <w:szCs w:val="24"/>
              </w:rPr>
              <w:t>:</w:t>
            </w:r>
            <w:r w:rsidR="00A962B5">
              <w:rPr>
                <w:rFonts w:ascii="Calibri" w:eastAsia="Calibri" w:hAnsi="Calibri" w:cs="Calibri"/>
                <w:color w:val="2F5496"/>
                <w:sz w:val="24"/>
                <w:szCs w:val="24"/>
              </w:rPr>
              <w:t xml:space="preserve"> Σ</w:t>
            </w:r>
            <w:r w:rsidR="00364705">
              <w:rPr>
                <w:rFonts w:ascii="Calibri" w:eastAsia="Calibri" w:hAnsi="Calibri" w:cs="Calibri"/>
                <w:color w:val="2F5496"/>
                <w:sz w:val="24"/>
                <w:szCs w:val="24"/>
              </w:rPr>
              <w:t>ω</w:t>
            </w:r>
            <w:r w:rsidR="00414DD9">
              <w:rPr>
                <w:rFonts w:ascii="Calibri" w:eastAsia="Calibri" w:hAnsi="Calibri" w:cs="Calibri"/>
                <w:color w:val="2F5496"/>
                <w:sz w:val="24"/>
                <w:szCs w:val="24"/>
              </w:rPr>
              <w:t>στ</w:t>
            </w:r>
            <w:r w:rsidR="00364705">
              <w:rPr>
                <w:rFonts w:ascii="Calibri" w:eastAsia="Calibri" w:hAnsi="Calibri" w:cs="Calibri"/>
                <w:color w:val="2F5496"/>
                <w:sz w:val="24"/>
                <w:szCs w:val="24"/>
              </w:rPr>
              <w:t>ό</w:t>
            </w:r>
            <w:r w:rsidR="00414DD9">
              <w:rPr>
                <w:rFonts w:ascii="Calibri" w:eastAsia="Calibri" w:hAnsi="Calibri" w:cs="Calibri"/>
                <w:color w:val="2F5496"/>
                <w:sz w:val="24"/>
                <w:szCs w:val="24"/>
              </w:rPr>
              <w:t>/</w:t>
            </w:r>
            <w:r w:rsidR="00A962B5">
              <w:rPr>
                <w:rFonts w:ascii="Calibri" w:eastAsia="Calibri" w:hAnsi="Calibri" w:cs="Calibri"/>
                <w:color w:val="2F5496"/>
                <w:sz w:val="24"/>
                <w:szCs w:val="24"/>
              </w:rPr>
              <w:t xml:space="preserve">Λάθος και </w:t>
            </w:r>
            <w:r w:rsidR="00414DD9">
              <w:rPr>
                <w:rFonts w:ascii="Calibri" w:eastAsia="Calibri" w:hAnsi="Calibri" w:cs="Calibri"/>
                <w:color w:val="2F5496"/>
                <w:sz w:val="24"/>
                <w:szCs w:val="24"/>
              </w:rPr>
              <w:t>Π</w:t>
            </w:r>
            <w:r w:rsidR="00A962B5">
              <w:rPr>
                <w:rFonts w:ascii="Calibri" w:eastAsia="Calibri" w:hAnsi="Calibri" w:cs="Calibri"/>
                <w:color w:val="2F5496"/>
                <w:sz w:val="24"/>
                <w:szCs w:val="24"/>
              </w:rPr>
              <w:t xml:space="preserve">ολλαπλών </w:t>
            </w:r>
            <w:r w:rsidR="00414DD9">
              <w:rPr>
                <w:rFonts w:ascii="Calibri" w:eastAsia="Calibri" w:hAnsi="Calibri" w:cs="Calibri"/>
                <w:color w:val="2F5496"/>
                <w:sz w:val="24"/>
                <w:szCs w:val="24"/>
              </w:rPr>
              <w:t>Α</w:t>
            </w:r>
            <w:r w:rsidR="00A962B5">
              <w:rPr>
                <w:rFonts w:ascii="Calibri" w:eastAsia="Calibri" w:hAnsi="Calibri" w:cs="Calibri"/>
                <w:color w:val="2F5496"/>
                <w:sz w:val="24"/>
                <w:szCs w:val="24"/>
              </w:rPr>
              <w:t xml:space="preserve">παντήσεων. </w:t>
            </w:r>
          </w:p>
          <w:p w14:paraId="63A87A3A" w14:textId="77777777" w:rsidR="00744327" w:rsidRDefault="00744327" w:rsidP="00744327">
            <w:pPr>
              <w:ind w:left="-76" w:right="-68"/>
              <w:jc w:val="both"/>
              <w:rPr>
                <w:rFonts w:ascii="Calibri" w:eastAsia="Calibri" w:hAnsi="Calibri" w:cs="Calibri"/>
                <w:color w:val="2F5496"/>
              </w:rPr>
            </w:pPr>
          </w:p>
          <w:p w14:paraId="7F1ABC49" w14:textId="792C4442" w:rsidR="00744327" w:rsidRPr="00D94025" w:rsidRDefault="00744327" w:rsidP="00744327">
            <w:pPr>
              <w:ind w:left="-76" w:right="-68"/>
              <w:jc w:val="both"/>
              <w:rPr>
                <w:rFonts w:ascii="Calibri" w:eastAsia="Calibri" w:hAnsi="Calibri" w:cs="Calibri"/>
                <w:color w:val="2F5496"/>
              </w:rPr>
            </w:pPr>
            <w:r w:rsidRPr="00706B78">
              <w:rPr>
                <w:rFonts w:ascii="Calibri" w:eastAsia="Calibri" w:hAnsi="Calibri" w:cs="Calibri"/>
                <w:color w:val="2F5496"/>
              </w:rPr>
              <w:t>Η διάρκεια της εξέτασης είναι 8 λεπτά.</w:t>
            </w:r>
            <w:r w:rsidRPr="00D94025">
              <w:rPr>
                <w:rFonts w:ascii="Calibri" w:eastAsia="Calibri" w:hAnsi="Calibri" w:cs="Calibri"/>
                <w:color w:val="2F5496"/>
              </w:rPr>
              <w:t xml:space="preserve"> </w:t>
            </w:r>
          </w:p>
          <w:p w14:paraId="5175DE44" w14:textId="77777777" w:rsidR="000A28C3" w:rsidRDefault="000A28C3" w:rsidP="00CC104B">
            <w:pPr>
              <w:ind w:left="-76" w:right="-68"/>
              <w:jc w:val="both"/>
              <w:rPr>
                <w:rFonts w:ascii="Calibri" w:eastAsia="Calibri" w:hAnsi="Calibri" w:cs="Calibri"/>
                <w:color w:val="2F5496"/>
                <w:sz w:val="24"/>
                <w:szCs w:val="24"/>
              </w:rPr>
            </w:pPr>
          </w:p>
          <w:p w14:paraId="78E5EB22" w14:textId="43A7C65E" w:rsidR="000A28C3" w:rsidRDefault="000A28C3" w:rsidP="00CC104B">
            <w:pPr>
              <w:ind w:left="-76" w:right="-68"/>
              <w:jc w:val="both"/>
              <w:rPr>
                <w:rFonts w:ascii="Calibri" w:eastAsia="Calibri" w:hAnsi="Calibri" w:cs="Calibri"/>
                <w:color w:val="2F5496"/>
                <w:sz w:val="24"/>
                <w:szCs w:val="24"/>
              </w:rPr>
            </w:pPr>
            <w:r>
              <w:rPr>
                <w:rFonts w:ascii="Calibri" w:eastAsia="Calibri" w:hAnsi="Calibri" w:cs="Calibri"/>
                <w:color w:val="2F5496"/>
                <w:sz w:val="24"/>
                <w:szCs w:val="24"/>
              </w:rPr>
              <w:t>Προκειμένου να</w:t>
            </w:r>
            <w:r w:rsidRPr="00A962B5">
              <w:rPr>
                <w:rFonts w:ascii="Calibri" w:eastAsia="Calibri" w:hAnsi="Calibri" w:cs="Calibri"/>
                <w:color w:val="2F5496"/>
                <w:sz w:val="24"/>
                <w:szCs w:val="24"/>
              </w:rPr>
              <w:t xml:space="preserve"> εξασφαλίζεται το αδιάβλητο και η αξιοπιστία </w:t>
            </w:r>
            <w:r>
              <w:rPr>
                <w:rFonts w:ascii="Calibri" w:eastAsia="Calibri" w:hAnsi="Calibri" w:cs="Calibri"/>
                <w:color w:val="2F5496"/>
                <w:sz w:val="24"/>
                <w:szCs w:val="24"/>
              </w:rPr>
              <w:t xml:space="preserve">της </w:t>
            </w:r>
            <w:r w:rsidRPr="00A962B5">
              <w:rPr>
                <w:rFonts w:ascii="Calibri" w:eastAsia="Calibri" w:hAnsi="Calibri" w:cs="Calibri"/>
                <w:color w:val="2F5496"/>
                <w:sz w:val="24"/>
                <w:szCs w:val="24"/>
              </w:rPr>
              <w:t xml:space="preserve">εξέτασης </w:t>
            </w:r>
            <w:r w:rsidRPr="00B9593B">
              <w:rPr>
                <w:rFonts w:ascii="Calibri" w:eastAsia="Calibri" w:hAnsi="Calibri" w:cs="Calibri"/>
                <w:color w:val="2F5496"/>
                <w:sz w:val="24"/>
                <w:szCs w:val="24"/>
              </w:rPr>
              <w:t>δημιουργείται μια τράπεζα θεμάτων από όπου γίνεται τυχαία επιλογή ερωτήσεων για κάθε εξεταζόμενο, με σκοπό να αποτρέπεται το φαινόμενο της αντιγραφής. Επίσης θα υπάρχει περιορισμός χρόνου απάντησης στις ερωτήσεις</w:t>
            </w:r>
            <w:r w:rsidR="00414DD9">
              <w:rPr>
                <w:rFonts w:ascii="Calibri" w:eastAsia="Calibri" w:hAnsi="Calibri" w:cs="Calibri"/>
                <w:color w:val="2F5496"/>
                <w:sz w:val="24"/>
                <w:szCs w:val="24"/>
              </w:rPr>
              <w:t>,</w:t>
            </w:r>
            <w:r w:rsidRPr="00B9593B">
              <w:rPr>
                <w:rFonts w:ascii="Calibri" w:eastAsia="Calibri" w:hAnsi="Calibri" w:cs="Calibri"/>
                <w:color w:val="2F5496"/>
                <w:sz w:val="24"/>
                <w:szCs w:val="24"/>
              </w:rPr>
              <w:t xml:space="preserve"> ώστε να μην είναι δυνατή η  αναζήτηση των απα</w:t>
            </w:r>
            <w:r>
              <w:rPr>
                <w:rFonts w:ascii="Calibri" w:eastAsia="Calibri" w:hAnsi="Calibri" w:cs="Calibri"/>
                <w:color w:val="2F5496"/>
                <w:sz w:val="24"/>
                <w:szCs w:val="24"/>
              </w:rPr>
              <w:t>ντήσεων στο προτεινόμενο εγχειρίδιο ή σε οποιαδήποτε άλλη πηγή.</w:t>
            </w:r>
          </w:p>
          <w:p w14:paraId="414D4C13" w14:textId="77777777" w:rsidR="00501CCC" w:rsidRDefault="00501CCC" w:rsidP="00CC104B">
            <w:pPr>
              <w:ind w:left="-76" w:right="-68"/>
              <w:jc w:val="both"/>
              <w:rPr>
                <w:rFonts w:ascii="Calibri" w:eastAsia="Calibri" w:hAnsi="Calibri" w:cs="Calibri"/>
                <w:color w:val="2F5496"/>
                <w:sz w:val="24"/>
                <w:szCs w:val="24"/>
              </w:rPr>
            </w:pPr>
          </w:p>
          <w:p w14:paraId="1FB6BADB" w14:textId="6A6B184D" w:rsidR="000A28C3" w:rsidRDefault="00501CCC" w:rsidP="00CC104B">
            <w:pPr>
              <w:ind w:left="-76" w:right="-68"/>
              <w:jc w:val="both"/>
              <w:rPr>
                <w:rFonts w:ascii="Calibri" w:eastAsia="Calibri" w:hAnsi="Calibri" w:cs="Calibri"/>
                <w:color w:val="2F5496"/>
                <w:sz w:val="24"/>
                <w:szCs w:val="24"/>
              </w:rPr>
            </w:pPr>
            <w:r w:rsidRPr="00CC104B">
              <w:rPr>
                <w:rFonts w:ascii="Calibri" w:eastAsia="Calibri" w:hAnsi="Calibri" w:cs="Calibri"/>
                <w:color w:val="2F5496"/>
                <w:sz w:val="24"/>
                <w:szCs w:val="24"/>
              </w:rPr>
              <w:t xml:space="preserve">Κάθε φοιτητής θα πρέπει να απαντήσει σε </w:t>
            </w:r>
            <w:r>
              <w:rPr>
                <w:rFonts w:ascii="Calibri" w:eastAsia="Calibri" w:hAnsi="Calibri" w:cs="Calibri"/>
                <w:color w:val="2F5496"/>
                <w:sz w:val="24"/>
                <w:szCs w:val="24"/>
              </w:rPr>
              <w:t>20</w:t>
            </w:r>
            <w:r w:rsidRPr="00CC104B">
              <w:rPr>
                <w:rFonts w:ascii="Calibri" w:eastAsia="Calibri" w:hAnsi="Calibri" w:cs="Calibri"/>
                <w:color w:val="2F5496"/>
                <w:sz w:val="24"/>
                <w:szCs w:val="24"/>
              </w:rPr>
              <w:t xml:space="preserve"> ερωτήσεις. Κάθε μία από τις ερωτήσεις βαθμολογείται με </w:t>
            </w:r>
            <w:r>
              <w:rPr>
                <w:rFonts w:ascii="Calibri" w:eastAsia="Calibri" w:hAnsi="Calibri" w:cs="Calibri"/>
                <w:color w:val="2F5496"/>
                <w:sz w:val="24"/>
                <w:szCs w:val="24"/>
              </w:rPr>
              <w:t>0</w:t>
            </w:r>
            <w:r w:rsidRPr="00CC104B">
              <w:rPr>
                <w:rFonts w:ascii="Calibri" w:eastAsia="Calibri" w:hAnsi="Calibri" w:cs="Calibri"/>
                <w:color w:val="2F5496"/>
                <w:sz w:val="24"/>
                <w:szCs w:val="24"/>
              </w:rPr>
              <w:t>,5.</w:t>
            </w:r>
            <w:r w:rsidR="008C57C0">
              <w:rPr>
                <w:rFonts w:ascii="Calibri" w:eastAsia="Calibri" w:hAnsi="Calibri" w:cs="Calibri"/>
                <w:color w:val="2F5496"/>
                <w:sz w:val="24"/>
                <w:szCs w:val="24"/>
              </w:rPr>
              <w:t xml:space="preserve"> </w:t>
            </w:r>
          </w:p>
          <w:p w14:paraId="299025C7" w14:textId="77777777" w:rsidR="008C57C0" w:rsidRDefault="008C57C0" w:rsidP="00CC104B">
            <w:pPr>
              <w:ind w:left="-76" w:right="-68"/>
              <w:jc w:val="both"/>
              <w:rPr>
                <w:rFonts w:ascii="Calibri" w:eastAsia="Calibri" w:hAnsi="Calibri" w:cs="Calibri"/>
                <w:color w:val="2F5496"/>
                <w:sz w:val="24"/>
                <w:szCs w:val="24"/>
              </w:rPr>
            </w:pPr>
          </w:p>
          <w:p w14:paraId="4971B43E" w14:textId="7747F6A4" w:rsidR="00A962B5" w:rsidRPr="00A962B5" w:rsidRDefault="00501CCC" w:rsidP="00CC104B">
            <w:pPr>
              <w:ind w:left="-76" w:right="-68"/>
              <w:jc w:val="both"/>
              <w:rPr>
                <w:rFonts w:ascii="Calibri" w:eastAsia="Calibri" w:hAnsi="Calibri" w:cs="Calibri"/>
                <w:color w:val="2F5496"/>
                <w:sz w:val="24"/>
                <w:szCs w:val="24"/>
              </w:rPr>
            </w:pPr>
            <w:r>
              <w:rPr>
                <w:rFonts w:ascii="Calibri" w:eastAsia="Calibri" w:hAnsi="Calibri" w:cs="Calibri"/>
                <w:color w:val="2F5496"/>
                <w:sz w:val="24"/>
                <w:szCs w:val="24"/>
              </w:rPr>
              <w:t>Πάντα θα ε</w:t>
            </w:r>
            <w:r w:rsidR="00A962B5" w:rsidRPr="00A962B5">
              <w:rPr>
                <w:rFonts w:ascii="Calibri" w:eastAsia="Calibri" w:hAnsi="Calibri" w:cs="Calibri"/>
                <w:color w:val="2F5496"/>
                <w:sz w:val="24"/>
                <w:szCs w:val="24"/>
              </w:rPr>
              <w:t>πισυνάπτεται κατάλογος μόνο με τα ΑΕΜ των δικαιούχων να συμμετάσχουν στην εξέταση</w:t>
            </w:r>
            <w:r w:rsidR="008C57C0">
              <w:rPr>
                <w:rFonts w:ascii="Calibri" w:eastAsia="Calibri" w:hAnsi="Calibri" w:cs="Calibri"/>
                <w:color w:val="2F5496"/>
                <w:sz w:val="24"/>
                <w:szCs w:val="24"/>
              </w:rPr>
              <w:t>,</w:t>
            </w:r>
            <w:r>
              <w:rPr>
                <w:rFonts w:ascii="Calibri" w:eastAsia="Calibri" w:hAnsi="Calibri" w:cs="Calibri"/>
                <w:color w:val="2F5496"/>
                <w:sz w:val="24"/>
                <w:szCs w:val="24"/>
              </w:rPr>
              <w:t xml:space="preserve"> σε σχετική ανακοίνωση για την εξέταση του μαθήματος</w:t>
            </w:r>
            <w:r w:rsidR="00A962B5" w:rsidRPr="00A962B5">
              <w:rPr>
                <w:rFonts w:ascii="Calibri" w:eastAsia="Calibri" w:hAnsi="Calibri" w:cs="Calibri"/>
                <w:color w:val="2F5496"/>
                <w:sz w:val="24"/>
                <w:szCs w:val="24"/>
              </w:rPr>
              <w:t>.</w:t>
            </w:r>
          </w:p>
          <w:p w14:paraId="2152445C" w14:textId="77777777" w:rsidR="00A962B5" w:rsidRDefault="00A962B5" w:rsidP="00CC104B">
            <w:pPr>
              <w:ind w:left="-76" w:right="-68"/>
              <w:jc w:val="both"/>
              <w:rPr>
                <w:rFonts w:ascii="Calibri" w:eastAsia="Calibri" w:hAnsi="Calibri" w:cs="Calibri"/>
                <w:color w:val="2F5496"/>
                <w:sz w:val="24"/>
                <w:szCs w:val="24"/>
              </w:rPr>
            </w:pPr>
          </w:p>
          <w:p w14:paraId="0A304359" w14:textId="00B51EEC" w:rsidR="00664148" w:rsidRPr="00664148" w:rsidRDefault="00664148" w:rsidP="00CC104B">
            <w:pPr>
              <w:ind w:left="-76" w:right="-68"/>
              <w:jc w:val="both"/>
              <w:rPr>
                <w:rFonts w:ascii="Calibri" w:eastAsia="Calibri" w:hAnsi="Calibri" w:cs="Calibri"/>
                <w:color w:val="2F5496"/>
                <w:sz w:val="24"/>
                <w:szCs w:val="24"/>
              </w:rPr>
            </w:pPr>
          </w:p>
        </w:tc>
      </w:tr>
    </w:tbl>
    <w:p w14:paraId="6F69B5D5" w14:textId="1A061B09" w:rsidR="00664148" w:rsidRPr="00664148" w:rsidRDefault="00664148" w:rsidP="00664148">
      <w:pPr>
        <w:spacing w:after="160" w:line="259" w:lineRule="auto"/>
        <w:rPr>
          <w:rFonts w:ascii="Calibri" w:eastAsia="Calibri" w:hAnsi="Calibri" w:cs="Times New Roman"/>
        </w:rPr>
      </w:pPr>
    </w:p>
    <w:p w14:paraId="4571B1AD" w14:textId="77777777" w:rsidR="00664148" w:rsidRPr="00664148" w:rsidRDefault="00664148" w:rsidP="00664148">
      <w:pPr>
        <w:spacing w:after="160" w:line="259" w:lineRule="auto"/>
        <w:rPr>
          <w:rFonts w:ascii="Calibri" w:eastAsia="Calibri" w:hAnsi="Calibri" w:cs="Times New Roman"/>
        </w:rPr>
      </w:pPr>
    </w:p>
    <w:p w14:paraId="35BA1915" w14:textId="77777777" w:rsidR="00664148" w:rsidRPr="00664148" w:rsidRDefault="00664148" w:rsidP="00664148">
      <w:pPr>
        <w:numPr>
          <w:ilvl w:val="0"/>
          <w:numId w:val="6"/>
        </w:numPr>
        <w:pBdr>
          <w:top w:val="single" w:sz="4" w:space="1" w:color="auto"/>
        </w:pBdr>
        <w:spacing w:after="0" w:line="259" w:lineRule="auto"/>
        <w:ind w:left="364" w:hanging="298"/>
        <w:contextualSpacing/>
        <w:rPr>
          <w:rFonts w:ascii="Calibri" w:eastAsia="Calibri" w:hAnsi="Calibri" w:cs="Times New Roman"/>
          <w:sz w:val="18"/>
          <w:szCs w:val="18"/>
        </w:rPr>
      </w:pPr>
      <w:r w:rsidRPr="00664148">
        <w:rPr>
          <w:rFonts w:ascii="Calibri" w:eastAsia="Calibri" w:hAnsi="Calibri" w:cs="Times New Roman"/>
          <w:sz w:val="18"/>
          <w:szCs w:val="18"/>
        </w:rPr>
        <w:t>Συμπληρώνεται εφόσον υπάρχουν</w:t>
      </w:r>
    </w:p>
    <w:p w14:paraId="3F610F4C" w14:textId="77777777" w:rsidR="00664148" w:rsidRPr="00664148" w:rsidRDefault="00664148" w:rsidP="00664148">
      <w:pPr>
        <w:numPr>
          <w:ilvl w:val="0"/>
          <w:numId w:val="6"/>
        </w:numPr>
        <w:pBdr>
          <w:top w:val="single" w:sz="4" w:space="1" w:color="auto"/>
        </w:pBdr>
        <w:spacing w:after="0" w:line="259" w:lineRule="auto"/>
        <w:ind w:left="364" w:hanging="298"/>
        <w:contextualSpacing/>
        <w:rPr>
          <w:rFonts w:ascii="Calibri" w:eastAsia="Calibri" w:hAnsi="Calibri" w:cs="Times New Roman"/>
          <w:sz w:val="18"/>
          <w:szCs w:val="18"/>
        </w:rPr>
      </w:pPr>
      <w:r w:rsidRPr="00664148">
        <w:rPr>
          <w:rFonts w:ascii="Calibri" w:eastAsia="Calibri" w:hAnsi="Calibri" w:cs="Times New Roman"/>
          <w:sz w:val="18"/>
          <w:szCs w:val="18"/>
        </w:rPr>
        <w:t xml:space="preserve">Συμπληρώνεται ανάλογα: μάθημα ΠΠΣ ή μάθημα ΠΜΣ  </w:t>
      </w:r>
    </w:p>
    <w:p w14:paraId="0994BA31" w14:textId="77777777" w:rsidR="00664148" w:rsidRPr="00664148" w:rsidRDefault="00664148" w:rsidP="00664148">
      <w:pPr>
        <w:numPr>
          <w:ilvl w:val="0"/>
          <w:numId w:val="6"/>
        </w:numPr>
        <w:pBdr>
          <w:top w:val="single" w:sz="4" w:space="1" w:color="auto"/>
        </w:pBdr>
        <w:spacing w:after="0" w:line="259" w:lineRule="auto"/>
        <w:ind w:left="364" w:hanging="298"/>
        <w:contextualSpacing/>
        <w:rPr>
          <w:rFonts w:ascii="Calibri" w:eastAsia="Calibri" w:hAnsi="Calibri" w:cs="Times New Roman"/>
          <w:sz w:val="18"/>
          <w:szCs w:val="18"/>
        </w:rPr>
      </w:pPr>
      <w:r w:rsidRPr="00664148">
        <w:rPr>
          <w:rFonts w:ascii="Calibri" w:eastAsia="Calibri" w:hAnsi="Calibri" w:cs="Times New Roman"/>
          <w:sz w:val="18"/>
          <w:szCs w:val="18"/>
        </w:rPr>
        <w:t>Συμπληρώνεται με έναν ή περισσότερους τρόπους εξέτασης που επιθυμεί ο διδάσκων π.χ.</w:t>
      </w:r>
    </w:p>
    <w:p w14:paraId="29B7ACA3" w14:textId="77777777" w:rsidR="00664148" w:rsidRPr="00664148" w:rsidRDefault="00664148" w:rsidP="00664148">
      <w:pPr>
        <w:numPr>
          <w:ilvl w:val="0"/>
          <w:numId w:val="5"/>
        </w:numPr>
        <w:spacing w:after="0" w:line="240" w:lineRule="auto"/>
        <w:ind w:left="574" w:hanging="218"/>
        <w:contextualSpacing/>
        <w:rPr>
          <w:rFonts w:ascii="Calibri" w:eastAsia="Calibri" w:hAnsi="Calibri" w:cs="Calibri"/>
          <w:color w:val="000000"/>
          <w:sz w:val="18"/>
          <w:szCs w:val="18"/>
        </w:rPr>
      </w:pPr>
      <w:bookmarkStart w:id="0" w:name="_Hlk41163814"/>
      <w:r w:rsidRPr="00664148">
        <w:rPr>
          <w:rFonts w:ascii="Calibri" w:eastAsia="Calibri" w:hAnsi="Calibri" w:cs="Calibri"/>
          <w:color w:val="000000"/>
          <w:sz w:val="18"/>
          <w:szCs w:val="18"/>
        </w:rPr>
        <w:t>γραπτή εργασία ή/και ασκήσεις,</w:t>
      </w:r>
    </w:p>
    <w:bookmarkEnd w:id="0"/>
    <w:p w14:paraId="0666C3F5" w14:textId="77777777" w:rsidR="00664148" w:rsidRPr="00664148" w:rsidRDefault="00664148" w:rsidP="00664148">
      <w:pPr>
        <w:numPr>
          <w:ilvl w:val="0"/>
          <w:numId w:val="5"/>
        </w:numPr>
        <w:spacing w:after="0" w:line="259" w:lineRule="auto"/>
        <w:ind w:left="574" w:hanging="218"/>
        <w:contextualSpacing/>
        <w:rPr>
          <w:rFonts w:ascii="Calibri" w:eastAsia="Calibri" w:hAnsi="Calibri" w:cs="Times New Roman"/>
          <w:color w:val="000000"/>
          <w:sz w:val="18"/>
          <w:szCs w:val="18"/>
        </w:rPr>
      </w:pPr>
      <w:r w:rsidRPr="00664148">
        <w:rPr>
          <w:rFonts w:ascii="Calibri" w:eastAsia="Calibri" w:hAnsi="Calibri" w:cs="Calibri"/>
          <w:color w:val="000000"/>
          <w:sz w:val="18"/>
          <w:szCs w:val="18"/>
        </w:rPr>
        <w:t>γραπτή ή προφορική εξέταση με εξ αποστάσεως μεθόδους, υπό την προϋπόθεση ότι εξασφαλίζεται το αδιάβλητο και η αξιοπιστία διενέργειας της εξέτασης.</w:t>
      </w:r>
    </w:p>
    <w:p w14:paraId="2F784035" w14:textId="77777777" w:rsidR="00664148" w:rsidRPr="00664148" w:rsidRDefault="00664148" w:rsidP="00664148">
      <w:pPr>
        <w:numPr>
          <w:ilvl w:val="0"/>
          <w:numId w:val="6"/>
        </w:numPr>
        <w:spacing w:after="160" w:line="259" w:lineRule="auto"/>
        <w:ind w:left="426"/>
        <w:contextualSpacing/>
        <w:jc w:val="both"/>
        <w:rPr>
          <w:rFonts w:ascii="Calibri" w:eastAsia="Calibri" w:hAnsi="Calibri" w:cs="Times New Roman"/>
          <w:sz w:val="18"/>
        </w:rPr>
      </w:pPr>
      <w:r w:rsidRPr="00664148">
        <w:rPr>
          <w:rFonts w:ascii="Calibri" w:eastAsia="Calibri" w:hAnsi="Calibri" w:cs="Times New Roman"/>
          <w:sz w:val="18"/>
        </w:rPr>
        <w:t xml:space="preserve">Στο πλαίσιο </w:t>
      </w:r>
      <w:r w:rsidRPr="00664148">
        <w:rPr>
          <w:rFonts w:ascii="Calibri" w:eastAsia="Calibri" w:hAnsi="Calibri" w:cs="Times New Roman"/>
          <w:b/>
          <w:bCs/>
          <w:sz w:val="18"/>
        </w:rPr>
        <w:t>Οδηγίες υλοποίησης</w:t>
      </w:r>
      <w:r w:rsidRPr="00664148">
        <w:rPr>
          <w:rFonts w:ascii="Calibri" w:eastAsia="Calibri" w:hAnsi="Calibri" w:cs="Times New Roman"/>
          <w:sz w:val="18"/>
        </w:rPr>
        <w:t xml:space="preserve"> ο διδάσκων καταγράφει σαφείς οδηγίες προς τους φοιτητές όπου αναφέρονται:</w:t>
      </w:r>
    </w:p>
    <w:p w14:paraId="3343FF8E" w14:textId="77777777" w:rsidR="00664148" w:rsidRPr="00664148" w:rsidRDefault="00664148" w:rsidP="00664148">
      <w:pPr>
        <w:spacing w:after="160" w:line="259" w:lineRule="auto"/>
        <w:ind w:left="426"/>
        <w:contextualSpacing/>
        <w:jc w:val="both"/>
        <w:rPr>
          <w:rFonts w:ascii="Calibri" w:eastAsia="Calibri" w:hAnsi="Calibri" w:cs="Times New Roman"/>
          <w:sz w:val="18"/>
        </w:rPr>
      </w:pPr>
      <w:r w:rsidRPr="00664148">
        <w:rPr>
          <w:rFonts w:ascii="Calibri" w:eastAsia="Calibri" w:hAnsi="Calibri" w:cs="Times New Roman"/>
          <w:sz w:val="18"/>
        </w:rPr>
        <w:t xml:space="preserve"> α) σε περίπτωση </w:t>
      </w:r>
      <w:r w:rsidRPr="00664148">
        <w:rPr>
          <w:rFonts w:ascii="Calibri" w:eastAsia="Calibri" w:hAnsi="Calibri" w:cs="Times New Roman"/>
          <w:b/>
          <w:bCs/>
          <w:sz w:val="18"/>
        </w:rPr>
        <w:t>γραπτής εργασίας ή/και ασκήσεων:</w:t>
      </w:r>
      <w:r w:rsidRPr="00664148">
        <w:rPr>
          <w:rFonts w:ascii="Calibri" w:eastAsia="Calibri" w:hAnsi="Calibri" w:cs="Times New Roman"/>
          <w:sz w:val="18"/>
        </w:rPr>
        <w:t xml:space="preserve"> οι ημερομηνίες παράδοσης και το μέσο υποβολής τους στον διδάσκοντα, ο τρόπος βαθμολόγησής τους, η συμμετοχή της εργασίας στον τελικό βαθμό και ό,τι άλλο κρίνει ο διδάσκων ότι πρέπει να αναφερθεί. Επισυνάπτεται κατάλογος μόνο με τα ΑΕΜ των δικαιούχων να συμμετάσχουν στην εξέταση.</w:t>
      </w:r>
    </w:p>
    <w:p w14:paraId="52AFBD4E" w14:textId="77777777" w:rsidR="00664148" w:rsidRPr="00664148" w:rsidRDefault="00664148" w:rsidP="00664148">
      <w:pPr>
        <w:spacing w:after="160" w:line="259" w:lineRule="auto"/>
        <w:ind w:left="426"/>
        <w:contextualSpacing/>
        <w:jc w:val="both"/>
        <w:rPr>
          <w:rFonts w:ascii="Calibri" w:eastAsia="Calibri" w:hAnsi="Calibri" w:cs="Times New Roman"/>
          <w:sz w:val="18"/>
        </w:rPr>
      </w:pPr>
      <w:r w:rsidRPr="00664148">
        <w:rPr>
          <w:rFonts w:ascii="Calibri" w:eastAsia="Calibri" w:hAnsi="Calibri" w:cs="Times New Roman"/>
          <w:sz w:val="18"/>
        </w:rPr>
        <w:t xml:space="preserve">β) σε περίπτωση </w:t>
      </w:r>
      <w:r w:rsidRPr="00664148">
        <w:rPr>
          <w:rFonts w:ascii="Calibri" w:eastAsia="Calibri" w:hAnsi="Calibri" w:cs="Times New Roman"/>
          <w:b/>
          <w:sz w:val="18"/>
        </w:rPr>
        <w:t xml:space="preserve">προφορικής εξέτασης με εξ αποστάσεως μεθόδους: </w:t>
      </w:r>
      <w:r w:rsidRPr="00664148">
        <w:rPr>
          <w:rFonts w:ascii="Calibri" w:eastAsia="Calibri" w:hAnsi="Calibri" w:cs="Times New Roman"/>
          <w:bCs/>
          <w:sz w:val="18"/>
        </w:rPr>
        <w:t xml:space="preserve">οι </w:t>
      </w:r>
      <w:r w:rsidRPr="00664148">
        <w:rPr>
          <w:rFonts w:ascii="Calibri" w:eastAsia="Calibri" w:hAnsi="Calibri" w:cs="Times New Roman"/>
          <w:sz w:val="18"/>
        </w:rPr>
        <w:t xml:space="preserve">οδηγίες πραγματοποίησης της εξέτασης (π.χ. σε γκρουπ Χ ατόμων), ο τρόπος εκφώνησης θεμάτων, οι εφαρμογές που θα χρησιμοποιηθούν, τα απαραίτητα  τεχνικά μέσα για την υλοποίηση της εξέτασης (μικρόφωνο, κάμερα, επεξεργαστής κειμένου, σύνδεση στο διαδίκτυο πλατφόρμα επικοινωνίας), οι </w:t>
      </w:r>
      <w:proofErr w:type="spellStart"/>
      <w:r w:rsidRPr="00664148">
        <w:rPr>
          <w:rFonts w:ascii="Calibri" w:eastAsia="Calibri" w:hAnsi="Calibri" w:cs="Times New Roman"/>
          <w:sz w:val="18"/>
        </w:rPr>
        <w:t>υπερσύνδεσμοι</w:t>
      </w:r>
      <w:proofErr w:type="spellEnd"/>
      <w:r w:rsidRPr="00664148">
        <w:rPr>
          <w:rFonts w:ascii="Calibri" w:eastAsia="Calibri" w:hAnsi="Calibri" w:cs="Times New Roman"/>
          <w:sz w:val="18"/>
        </w:rPr>
        <w:t xml:space="preserve"> σύνδεσης με την εικονική αίθουσα ή ο τρόπος και ο χρόνος αποστολής του </w:t>
      </w:r>
      <w:proofErr w:type="spellStart"/>
      <w:r w:rsidRPr="00664148">
        <w:rPr>
          <w:rFonts w:ascii="Calibri" w:eastAsia="Calibri" w:hAnsi="Calibri" w:cs="Times New Roman"/>
          <w:sz w:val="18"/>
        </w:rPr>
        <w:t>υπερσυνδέσμου</w:t>
      </w:r>
      <w:proofErr w:type="spellEnd"/>
      <w:r w:rsidRPr="00664148">
        <w:rPr>
          <w:rFonts w:ascii="Calibri" w:eastAsia="Calibri" w:hAnsi="Calibri" w:cs="Times New Roman"/>
          <w:sz w:val="18"/>
        </w:rPr>
        <w:t>, οι ημερομηνίες και ώρες που θα συνδεθεί κάθε φοιτητής (πρόγραμμα εξέτασης), η διάρκεια της εξέτασης (έναρξη-λήξη), ο τρόπος βαθμολόγησης, η συμμετοχή της εξέτασης στον τελικό βαθμό, οι τρόποι με τους οποίους εξασφαλίζεται το αδιάβλητο και η αξιοπιστία εξέτασης και ό,τι άλλο κρίνει ο διδάσκων ότι πρέπει να αναφερθεί. Επισυνάπτεται κατάλογος μόνο με τα ΑΕΜ των δικαιούχων να συμμετάσχουν στην εξέταση και η ώρα εξέτασής τους.</w:t>
      </w:r>
    </w:p>
    <w:p w14:paraId="3AFE478E" w14:textId="77777777" w:rsidR="00664148" w:rsidRPr="00664148" w:rsidRDefault="00664148" w:rsidP="00664148">
      <w:pPr>
        <w:spacing w:after="160" w:line="259" w:lineRule="auto"/>
        <w:ind w:left="426"/>
        <w:contextualSpacing/>
        <w:jc w:val="both"/>
        <w:rPr>
          <w:rFonts w:ascii="Calibri" w:eastAsia="Calibri" w:hAnsi="Calibri" w:cs="Times New Roman"/>
          <w:sz w:val="18"/>
        </w:rPr>
      </w:pPr>
      <w:r w:rsidRPr="00664148">
        <w:rPr>
          <w:rFonts w:ascii="Calibri" w:eastAsia="Calibri" w:hAnsi="Calibri" w:cs="Times New Roman"/>
          <w:sz w:val="18"/>
        </w:rPr>
        <w:lastRenderedPageBreak/>
        <w:t xml:space="preserve">γ) Σε περίπτωση </w:t>
      </w:r>
      <w:r w:rsidRPr="00664148">
        <w:rPr>
          <w:rFonts w:ascii="Calibri" w:eastAsia="Calibri" w:hAnsi="Calibri" w:cs="Times New Roman"/>
          <w:b/>
          <w:bCs/>
          <w:sz w:val="18"/>
        </w:rPr>
        <w:t>γραπτής εξέτασης με εξ αποστάσεως μεθόδους</w:t>
      </w:r>
      <w:r w:rsidRPr="00664148">
        <w:rPr>
          <w:rFonts w:ascii="Calibri" w:eastAsia="Calibri" w:hAnsi="Calibri" w:cs="Times New Roman"/>
          <w:sz w:val="18"/>
        </w:rPr>
        <w:t>: οι οδηγίες χορήγησης των θεμάτων, ο τρόπος υποβολής των απαντήσεων, η χρονική διάρκεια της εξέτασης, ο τρόπος βαθμολόγησης, η συμμετοχή της εξέτασης στον τελικό βαθμό, οι τρόποι με τους οποίους εξασφαλίζεται το αδιάβλητο και η αξιοπιστία εξέτασης και ό,τι άλλο κρίνει ο διδάσκων ότι πρέπει να αναφερθεί. Επισυνάπτεται κατάλογος μόνο με τα ΑΕΜ των δικαιούχων να συμμετάσχουν στην εξέταση.</w:t>
      </w:r>
    </w:p>
    <w:p w14:paraId="480BF3D8" w14:textId="77777777" w:rsidR="00664148" w:rsidRPr="00664148" w:rsidRDefault="00664148" w:rsidP="00664148">
      <w:pPr>
        <w:spacing w:after="160" w:line="259" w:lineRule="auto"/>
        <w:ind w:left="426"/>
        <w:contextualSpacing/>
        <w:jc w:val="both"/>
        <w:rPr>
          <w:rFonts w:ascii="Calibri" w:eastAsia="Calibri" w:hAnsi="Calibri" w:cs="Times New Roman"/>
          <w:b/>
          <w:bCs/>
          <w:sz w:val="18"/>
        </w:rPr>
      </w:pPr>
    </w:p>
    <w:p w14:paraId="0D967678" w14:textId="77777777" w:rsidR="00664148" w:rsidRPr="00664148" w:rsidRDefault="00664148" w:rsidP="00664148">
      <w:pPr>
        <w:spacing w:after="160" w:line="259" w:lineRule="auto"/>
        <w:ind w:left="426"/>
        <w:contextualSpacing/>
        <w:jc w:val="both"/>
        <w:rPr>
          <w:rFonts w:ascii="Calibri" w:eastAsia="Calibri" w:hAnsi="Calibri" w:cs="Times New Roman"/>
          <w:b/>
          <w:bCs/>
          <w:sz w:val="18"/>
        </w:rPr>
      </w:pPr>
    </w:p>
    <w:p w14:paraId="604B9AA1" w14:textId="77777777" w:rsidR="00664148" w:rsidRPr="00664148" w:rsidRDefault="00664148"/>
    <w:sectPr w:rsidR="00664148" w:rsidRPr="00664148" w:rsidSect="00664148">
      <w:headerReference w:type="default" r:id="rId8"/>
      <w:footerReference w:type="default" r:id="rId9"/>
      <w:pgSz w:w="11906" w:h="16838"/>
      <w:pgMar w:top="1418" w:right="1800" w:bottom="1276" w:left="180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26BDE9" w14:textId="77777777" w:rsidR="0043321C" w:rsidRDefault="0043321C" w:rsidP="0093078D">
      <w:pPr>
        <w:spacing w:after="0" w:line="240" w:lineRule="auto"/>
      </w:pPr>
      <w:r>
        <w:separator/>
      </w:r>
    </w:p>
  </w:endnote>
  <w:endnote w:type="continuationSeparator" w:id="0">
    <w:p w14:paraId="57F8D418" w14:textId="77777777" w:rsidR="0043321C" w:rsidRDefault="0043321C" w:rsidP="00930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1F75E" w14:textId="183398BA" w:rsidR="0093078D" w:rsidRPr="00FA1219" w:rsidRDefault="00FA1219">
    <w:pPr>
      <w:pStyle w:val="a6"/>
      <w:rPr>
        <w:b/>
        <w:color w:val="244061" w:themeColor="accent1" w:themeShade="80"/>
        <w:sz w:val="16"/>
        <w:szCs w:val="16"/>
      </w:rPr>
    </w:pPr>
    <w:r>
      <w:ptab w:relativeTo="margin" w:alignment="center" w:leader="none"/>
    </w:r>
    <w:r w:rsidR="006C1D88" w:rsidRPr="00FA1219">
      <w:rPr>
        <w:b/>
        <w:color w:val="244061" w:themeColor="accent1" w:themeShade="80"/>
        <w:sz w:val="16"/>
        <w:szCs w:val="16"/>
      </w:rPr>
      <w:fldChar w:fldCharType="begin"/>
    </w:r>
    <w:r w:rsidRPr="00FA1219">
      <w:rPr>
        <w:b/>
        <w:color w:val="244061" w:themeColor="accent1" w:themeShade="80"/>
        <w:sz w:val="16"/>
        <w:szCs w:val="16"/>
      </w:rPr>
      <w:instrText xml:space="preserve"> TIME \@ "d/M/yyyy" </w:instrText>
    </w:r>
    <w:r w:rsidR="006C1D88" w:rsidRPr="00FA1219">
      <w:rPr>
        <w:b/>
        <w:color w:val="244061" w:themeColor="accent1" w:themeShade="80"/>
        <w:sz w:val="16"/>
        <w:szCs w:val="16"/>
      </w:rPr>
      <w:fldChar w:fldCharType="separate"/>
    </w:r>
    <w:r w:rsidR="00D83113">
      <w:rPr>
        <w:b/>
        <w:noProof/>
        <w:color w:val="244061" w:themeColor="accent1" w:themeShade="80"/>
        <w:sz w:val="16"/>
        <w:szCs w:val="16"/>
      </w:rPr>
      <w:t>4/1/2021</w:t>
    </w:r>
    <w:r w:rsidR="006C1D88" w:rsidRPr="00FA1219">
      <w:rPr>
        <w:b/>
        <w:color w:val="244061" w:themeColor="accent1" w:themeShade="80"/>
        <w:sz w:val="16"/>
        <w:szCs w:val="16"/>
      </w:rPr>
      <w:fldChar w:fldCharType="end"/>
    </w:r>
    <w:r w:rsidRPr="00FA1219">
      <w:rPr>
        <w:b/>
        <w:color w:val="244061" w:themeColor="accent1" w:themeShade="80"/>
        <w:sz w:val="16"/>
        <w:szCs w:val="16"/>
      </w:rPr>
      <w:ptab w:relativeTo="margin" w:alignment="right" w:leader="none"/>
    </w:r>
    <w:r w:rsidRPr="00FA1219">
      <w:rPr>
        <w:b/>
        <w:color w:val="244061" w:themeColor="accent1" w:themeShade="80"/>
        <w:sz w:val="16"/>
        <w:szCs w:val="16"/>
      </w:rPr>
      <w:t xml:space="preserve">Σελίδα </w:t>
    </w:r>
    <w:r w:rsidR="006C1D88" w:rsidRPr="00FA1219">
      <w:rPr>
        <w:b/>
        <w:bCs/>
        <w:color w:val="244061" w:themeColor="accent1" w:themeShade="80"/>
        <w:sz w:val="16"/>
        <w:szCs w:val="16"/>
      </w:rPr>
      <w:fldChar w:fldCharType="begin"/>
    </w:r>
    <w:r w:rsidRPr="00FA1219">
      <w:rPr>
        <w:b/>
        <w:bCs/>
        <w:color w:val="244061" w:themeColor="accent1" w:themeShade="80"/>
        <w:sz w:val="16"/>
        <w:szCs w:val="16"/>
      </w:rPr>
      <w:instrText>PAGE  \* Arabic  \* MERGEFORMAT</w:instrText>
    </w:r>
    <w:r w:rsidR="006C1D88" w:rsidRPr="00FA1219">
      <w:rPr>
        <w:b/>
        <w:bCs/>
        <w:color w:val="244061" w:themeColor="accent1" w:themeShade="80"/>
        <w:sz w:val="16"/>
        <w:szCs w:val="16"/>
      </w:rPr>
      <w:fldChar w:fldCharType="separate"/>
    </w:r>
    <w:r w:rsidR="00453FB8">
      <w:rPr>
        <w:b/>
        <w:bCs/>
        <w:noProof/>
        <w:color w:val="244061" w:themeColor="accent1" w:themeShade="80"/>
        <w:sz w:val="16"/>
        <w:szCs w:val="16"/>
      </w:rPr>
      <w:t>6</w:t>
    </w:r>
    <w:r w:rsidR="006C1D88" w:rsidRPr="00FA1219">
      <w:rPr>
        <w:b/>
        <w:bCs/>
        <w:color w:val="244061" w:themeColor="accent1" w:themeShade="80"/>
        <w:sz w:val="16"/>
        <w:szCs w:val="16"/>
      </w:rPr>
      <w:fldChar w:fldCharType="end"/>
    </w:r>
    <w:r w:rsidRPr="00FA1219">
      <w:rPr>
        <w:b/>
        <w:color w:val="244061" w:themeColor="accent1" w:themeShade="80"/>
        <w:sz w:val="16"/>
        <w:szCs w:val="16"/>
      </w:rPr>
      <w:t xml:space="preserve"> από </w:t>
    </w:r>
    <w:r w:rsidR="0043321C">
      <w:fldChar w:fldCharType="begin"/>
    </w:r>
    <w:r w:rsidR="0043321C">
      <w:instrText>NUMPAGES  \* Arabic  \* MERGEFORMAT</w:instrText>
    </w:r>
    <w:r w:rsidR="0043321C">
      <w:fldChar w:fldCharType="separate"/>
    </w:r>
    <w:r w:rsidR="00453FB8" w:rsidRPr="00453FB8">
      <w:rPr>
        <w:b/>
        <w:bCs/>
        <w:noProof/>
        <w:color w:val="244061" w:themeColor="accent1" w:themeShade="80"/>
        <w:sz w:val="16"/>
        <w:szCs w:val="16"/>
      </w:rPr>
      <w:t>6</w:t>
    </w:r>
    <w:r w:rsidR="0043321C">
      <w:rPr>
        <w:b/>
        <w:bCs/>
        <w:noProof/>
        <w:color w:val="244061" w:themeColor="accent1" w:themeShade="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A9F273" w14:textId="77777777" w:rsidR="0043321C" w:rsidRDefault="0043321C" w:rsidP="0093078D">
      <w:pPr>
        <w:spacing w:after="0" w:line="240" w:lineRule="auto"/>
      </w:pPr>
      <w:r>
        <w:separator/>
      </w:r>
    </w:p>
  </w:footnote>
  <w:footnote w:type="continuationSeparator" w:id="0">
    <w:p w14:paraId="4DBF53CA" w14:textId="77777777" w:rsidR="0043321C" w:rsidRDefault="0043321C" w:rsidP="009307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62B54" w14:textId="77777777" w:rsidR="0093078D" w:rsidRDefault="0093078D" w:rsidP="0093078D">
    <w:pPr>
      <w:pStyle w:val="a5"/>
      <w:jc w:val="center"/>
    </w:pPr>
    <w:r w:rsidRPr="003450F4">
      <w:rPr>
        <w:noProof/>
        <w:lang w:eastAsia="el-GR"/>
      </w:rPr>
      <w:drawing>
        <wp:inline distT="0" distB="0" distL="0" distR="0" wp14:anchorId="4BF21925" wp14:editId="21BB7F01">
          <wp:extent cx="2482054" cy="561975"/>
          <wp:effectExtent l="0" t="0" r="0" b="0"/>
          <wp:docPr id="3" name="Εικόνα 3" descr="C:\Users\user\Desktop\ΜΟΔΙΠ\ΛΟΓΟΤΥΠΟ-ΑΦΙΣΑ ΜΟΔΙΠ\ΛΟΓΟΤΥΠΟ\MODIP DUTH_Logo - FinalSent\full\MODIP DUTH_Logo - FinalSent full_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ΜΟΔΙΠ\ΛΟΓΟΤΥΠΟ-ΑΦΙΣΑ ΜΟΔΙΠ\ΛΟΓΟΤΥΠΟ\MODIP DUTH_Logo - FinalSent\full\MODIP DUTH_Logo - FinalSent full_b.tif"/>
                  <pic:cNvPicPr>
                    <a:picLocks noChangeAspect="1" noChangeArrowheads="1"/>
                  </pic:cNvPicPr>
                </pic:nvPicPr>
                <pic:blipFill>
                  <a:blip r:embed="rId1"/>
                  <a:srcRect/>
                  <a:stretch>
                    <a:fillRect/>
                  </a:stretch>
                </pic:blipFill>
                <pic:spPr bwMode="auto">
                  <a:xfrm>
                    <a:off x="0" y="0"/>
                    <a:ext cx="2521337" cy="57086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A271DC"/>
    <w:multiLevelType w:val="hybridMultilevel"/>
    <w:tmpl w:val="5188493C"/>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1" w15:restartNumberingAfterBreak="0">
    <w:nsid w:val="14121FA5"/>
    <w:multiLevelType w:val="hybridMultilevel"/>
    <w:tmpl w:val="38B26C22"/>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2" w15:restartNumberingAfterBreak="0">
    <w:nsid w:val="236A5055"/>
    <w:multiLevelType w:val="hybridMultilevel"/>
    <w:tmpl w:val="67407CAE"/>
    <w:lvl w:ilvl="0" w:tplc="71B4791A">
      <w:start w:val="1"/>
      <w:numFmt w:val="decimal"/>
      <w:lvlText w:val="(%1)"/>
      <w:lvlJc w:val="left"/>
      <w:pPr>
        <w:ind w:left="720" w:hanging="360"/>
      </w:pPr>
      <w:rPr>
        <w:rFonts w:hint="default"/>
        <w:b/>
        <w:color w:val="000000" w:themeColor="text1"/>
        <w:sz w:val="1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334C2D60"/>
    <w:multiLevelType w:val="hybridMultilevel"/>
    <w:tmpl w:val="0C64AE66"/>
    <w:lvl w:ilvl="0" w:tplc="0408000B">
      <w:start w:val="1"/>
      <w:numFmt w:val="bullet"/>
      <w:lvlText w:val=""/>
      <w:lvlJc w:val="left"/>
      <w:pPr>
        <w:ind w:left="360" w:hanging="360"/>
      </w:pPr>
      <w:rPr>
        <w:rFonts w:ascii="Wingdings" w:hAnsi="Wingding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15:restartNumberingAfterBreak="0">
    <w:nsid w:val="538A2151"/>
    <w:multiLevelType w:val="hybridMultilevel"/>
    <w:tmpl w:val="932A24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6AFC1BA2"/>
    <w:multiLevelType w:val="hybridMultilevel"/>
    <w:tmpl w:val="44DAAAE6"/>
    <w:lvl w:ilvl="0" w:tplc="04080001">
      <w:start w:val="1"/>
      <w:numFmt w:val="bullet"/>
      <w:lvlText w:val=""/>
      <w:lvlJc w:val="left"/>
      <w:pPr>
        <w:ind w:left="1174" w:hanging="360"/>
      </w:pPr>
      <w:rPr>
        <w:rFonts w:ascii="Symbol" w:hAnsi="Symbol" w:hint="default"/>
      </w:rPr>
    </w:lvl>
    <w:lvl w:ilvl="1" w:tplc="04080003" w:tentative="1">
      <w:start w:val="1"/>
      <w:numFmt w:val="bullet"/>
      <w:lvlText w:val="o"/>
      <w:lvlJc w:val="left"/>
      <w:pPr>
        <w:ind w:left="1894" w:hanging="360"/>
      </w:pPr>
      <w:rPr>
        <w:rFonts w:ascii="Courier New" w:hAnsi="Courier New" w:cs="Courier New" w:hint="default"/>
      </w:rPr>
    </w:lvl>
    <w:lvl w:ilvl="2" w:tplc="04080005" w:tentative="1">
      <w:start w:val="1"/>
      <w:numFmt w:val="bullet"/>
      <w:lvlText w:val=""/>
      <w:lvlJc w:val="left"/>
      <w:pPr>
        <w:ind w:left="2614" w:hanging="360"/>
      </w:pPr>
      <w:rPr>
        <w:rFonts w:ascii="Wingdings" w:hAnsi="Wingdings" w:hint="default"/>
      </w:rPr>
    </w:lvl>
    <w:lvl w:ilvl="3" w:tplc="04080001" w:tentative="1">
      <w:start w:val="1"/>
      <w:numFmt w:val="bullet"/>
      <w:lvlText w:val=""/>
      <w:lvlJc w:val="left"/>
      <w:pPr>
        <w:ind w:left="3334" w:hanging="360"/>
      </w:pPr>
      <w:rPr>
        <w:rFonts w:ascii="Symbol" w:hAnsi="Symbol" w:hint="default"/>
      </w:rPr>
    </w:lvl>
    <w:lvl w:ilvl="4" w:tplc="04080003" w:tentative="1">
      <w:start w:val="1"/>
      <w:numFmt w:val="bullet"/>
      <w:lvlText w:val="o"/>
      <w:lvlJc w:val="left"/>
      <w:pPr>
        <w:ind w:left="4054" w:hanging="360"/>
      </w:pPr>
      <w:rPr>
        <w:rFonts w:ascii="Courier New" w:hAnsi="Courier New" w:cs="Courier New" w:hint="default"/>
      </w:rPr>
    </w:lvl>
    <w:lvl w:ilvl="5" w:tplc="04080005" w:tentative="1">
      <w:start w:val="1"/>
      <w:numFmt w:val="bullet"/>
      <w:lvlText w:val=""/>
      <w:lvlJc w:val="left"/>
      <w:pPr>
        <w:ind w:left="4774" w:hanging="360"/>
      </w:pPr>
      <w:rPr>
        <w:rFonts w:ascii="Wingdings" w:hAnsi="Wingdings" w:hint="default"/>
      </w:rPr>
    </w:lvl>
    <w:lvl w:ilvl="6" w:tplc="04080001" w:tentative="1">
      <w:start w:val="1"/>
      <w:numFmt w:val="bullet"/>
      <w:lvlText w:val=""/>
      <w:lvlJc w:val="left"/>
      <w:pPr>
        <w:ind w:left="5494" w:hanging="360"/>
      </w:pPr>
      <w:rPr>
        <w:rFonts w:ascii="Symbol" w:hAnsi="Symbol" w:hint="default"/>
      </w:rPr>
    </w:lvl>
    <w:lvl w:ilvl="7" w:tplc="04080003" w:tentative="1">
      <w:start w:val="1"/>
      <w:numFmt w:val="bullet"/>
      <w:lvlText w:val="o"/>
      <w:lvlJc w:val="left"/>
      <w:pPr>
        <w:ind w:left="6214" w:hanging="360"/>
      </w:pPr>
      <w:rPr>
        <w:rFonts w:ascii="Courier New" w:hAnsi="Courier New" w:cs="Courier New" w:hint="default"/>
      </w:rPr>
    </w:lvl>
    <w:lvl w:ilvl="8" w:tplc="04080005" w:tentative="1">
      <w:start w:val="1"/>
      <w:numFmt w:val="bullet"/>
      <w:lvlText w:val=""/>
      <w:lvlJc w:val="left"/>
      <w:pPr>
        <w:ind w:left="6934" w:hanging="360"/>
      </w:pPr>
      <w:rPr>
        <w:rFonts w:ascii="Wingdings" w:hAnsi="Wingdings" w:hint="default"/>
      </w:rPr>
    </w:lvl>
  </w:abstractNum>
  <w:abstractNum w:abstractNumId="6" w15:restartNumberingAfterBreak="0">
    <w:nsid w:val="6F486953"/>
    <w:multiLevelType w:val="hybridMultilevel"/>
    <w:tmpl w:val="46A0ECF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5"/>
  </w:num>
  <w:num w:numId="3">
    <w:abstractNumId w:val="6"/>
  </w:num>
  <w:num w:numId="4">
    <w:abstractNumId w:val="1"/>
  </w:num>
  <w:num w:numId="5">
    <w:abstractNumId w:val="3"/>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0B81"/>
    <w:rsid w:val="0000489D"/>
    <w:rsid w:val="00013508"/>
    <w:rsid w:val="00040262"/>
    <w:rsid w:val="00047AC5"/>
    <w:rsid w:val="00050B81"/>
    <w:rsid w:val="00060B60"/>
    <w:rsid w:val="00074AC2"/>
    <w:rsid w:val="00075D2B"/>
    <w:rsid w:val="00087E79"/>
    <w:rsid w:val="000A117C"/>
    <w:rsid w:val="000A28C3"/>
    <w:rsid w:val="000A69BF"/>
    <w:rsid w:val="000B56B7"/>
    <w:rsid w:val="000B7C7C"/>
    <w:rsid w:val="000C1DE5"/>
    <w:rsid w:val="000C4F29"/>
    <w:rsid w:val="000F61F3"/>
    <w:rsid w:val="00106F06"/>
    <w:rsid w:val="001130DC"/>
    <w:rsid w:val="00113F37"/>
    <w:rsid w:val="00121A21"/>
    <w:rsid w:val="00127406"/>
    <w:rsid w:val="00136780"/>
    <w:rsid w:val="001543AC"/>
    <w:rsid w:val="00155680"/>
    <w:rsid w:val="001717A2"/>
    <w:rsid w:val="001852B4"/>
    <w:rsid w:val="00186861"/>
    <w:rsid w:val="00196583"/>
    <w:rsid w:val="001966EF"/>
    <w:rsid w:val="001A3F9B"/>
    <w:rsid w:val="001B45C3"/>
    <w:rsid w:val="001E1B10"/>
    <w:rsid w:val="001E23E0"/>
    <w:rsid w:val="001E4DAD"/>
    <w:rsid w:val="0020571B"/>
    <w:rsid w:val="00211454"/>
    <w:rsid w:val="00214C57"/>
    <w:rsid w:val="00215FC4"/>
    <w:rsid w:val="002166ED"/>
    <w:rsid w:val="00231B23"/>
    <w:rsid w:val="00244A5F"/>
    <w:rsid w:val="002A3C48"/>
    <w:rsid w:val="002B05A2"/>
    <w:rsid w:val="002B15CD"/>
    <w:rsid w:val="002F0265"/>
    <w:rsid w:val="002F543A"/>
    <w:rsid w:val="0030109D"/>
    <w:rsid w:val="00303B68"/>
    <w:rsid w:val="0030592B"/>
    <w:rsid w:val="003071DC"/>
    <w:rsid w:val="003148E6"/>
    <w:rsid w:val="00317A6E"/>
    <w:rsid w:val="00326F02"/>
    <w:rsid w:val="0033499E"/>
    <w:rsid w:val="00364705"/>
    <w:rsid w:val="00370115"/>
    <w:rsid w:val="003847A3"/>
    <w:rsid w:val="003A64AD"/>
    <w:rsid w:val="003A733E"/>
    <w:rsid w:val="003B45BC"/>
    <w:rsid w:val="003B52BD"/>
    <w:rsid w:val="003C4223"/>
    <w:rsid w:val="003C6002"/>
    <w:rsid w:val="003F50B9"/>
    <w:rsid w:val="004027B2"/>
    <w:rsid w:val="00414DD9"/>
    <w:rsid w:val="004171E2"/>
    <w:rsid w:val="00417D4E"/>
    <w:rsid w:val="0043321C"/>
    <w:rsid w:val="00436BAC"/>
    <w:rsid w:val="00441162"/>
    <w:rsid w:val="0044448F"/>
    <w:rsid w:val="00451850"/>
    <w:rsid w:val="00453FB8"/>
    <w:rsid w:val="00456759"/>
    <w:rsid w:val="0046306C"/>
    <w:rsid w:val="00464A47"/>
    <w:rsid w:val="00474B82"/>
    <w:rsid w:val="00497EAF"/>
    <w:rsid w:val="004A1221"/>
    <w:rsid w:val="004B46B7"/>
    <w:rsid w:val="004C4397"/>
    <w:rsid w:val="004D2757"/>
    <w:rsid w:val="004D6BD0"/>
    <w:rsid w:val="00501CCC"/>
    <w:rsid w:val="00506321"/>
    <w:rsid w:val="005373E1"/>
    <w:rsid w:val="00542B9F"/>
    <w:rsid w:val="00551F1C"/>
    <w:rsid w:val="00567C23"/>
    <w:rsid w:val="00575702"/>
    <w:rsid w:val="005A121B"/>
    <w:rsid w:val="005B2DE9"/>
    <w:rsid w:val="005D7C18"/>
    <w:rsid w:val="005E0E34"/>
    <w:rsid w:val="005E169E"/>
    <w:rsid w:val="005E27D1"/>
    <w:rsid w:val="005F71E7"/>
    <w:rsid w:val="006074C8"/>
    <w:rsid w:val="006226DA"/>
    <w:rsid w:val="00641E0B"/>
    <w:rsid w:val="00651351"/>
    <w:rsid w:val="006531A2"/>
    <w:rsid w:val="00664148"/>
    <w:rsid w:val="00664D7A"/>
    <w:rsid w:val="006665DB"/>
    <w:rsid w:val="00670120"/>
    <w:rsid w:val="0069183D"/>
    <w:rsid w:val="006B4D67"/>
    <w:rsid w:val="006C1D88"/>
    <w:rsid w:val="006F1ABF"/>
    <w:rsid w:val="006F31B7"/>
    <w:rsid w:val="00705DD6"/>
    <w:rsid w:val="00706B78"/>
    <w:rsid w:val="00710B1D"/>
    <w:rsid w:val="007153EA"/>
    <w:rsid w:val="0071725A"/>
    <w:rsid w:val="00726337"/>
    <w:rsid w:val="00733E3A"/>
    <w:rsid w:val="0073679E"/>
    <w:rsid w:val="00744327"/>
    <w:rsid w:val="00745D9C"/>
    <w:rsid w:val="007565CC"/>
    <w:rsid w:val="007844CC"/>
    <w:rsid w:val="0079639D"/>
    <w:rsid w:val="007B0731"/>
    <w:rsid w:val="007B2AE5"/>
    <w:rsid w:val="007B2B79"/>
    <w:rsid w:val="007C10E0"/>
    <w:rsid w:val="007C228F"/>
    <w:rsid w:val="008003E4"/>
    <w:rsid w:val="00816685"/>
    <w:rsid w:val="00847C69"/>
    <w:rsid w:val="00850C1A"/>
    <w:rsid w:val="00857E8D"/>
    <w:rsid w:val="0087475F"/>
    <w:rsid w:val="00883C5D"/>
    <w:rsid w:val="00892E89"/>
    <w:rsid w:val="00893094"/>
    <w:rsid w:val="008A3C9B"/>
    <w:rsid w:val="008C57C0"/>
    <w:rsid w:val="008E02E2"/>
    <w:rsid w:val="008F1699"/>
    <w:rsid w:val="00907017"/>
    <w:rsid w:val="00923543"/>
    <w:rsid w:val="00927595"/>
    <w:rsid w:val="0093078D"/>
    <w:rsid w:val="00962995"/>
    <w:rsid w:val="0096701C"/>
    <w:rsid w:val="00974C95"/>
    <w:rsid w:val="009760E4"/>
    <w:rsid w:val="009856F8"/>
    <w:rsid w:val="0099017C"/>
    <w:rsid w:val="00992A68"/>
    <w:rsid w:val="00996E08"/>
    <w:rsid w:val="009A2D1F"/>
    <w:rsid w:val="009A3DBB"/>
    <w:rsid w:val="009B5D9C"/>
    <w:rsid w:val="009F32B8"/>
    <w:rsid w:val="009F5628"/>
    <w:rsid w:val="00A05154"/>
    <w:rsid w:val="00A060F3"/>
    <w:rsid w:val="00A26EE8"/>
    <w:rsid w:val="00A45BD0"/>
    <w:rsid w:val="00A520C8"/>
    <w:rsid w:val="00A962B5"/>
    <w:rsid w:val="00AB6B1B"/>
    <w:rsid w:val="00AC0DC8"/>
    <w:rsid w:val="00AC16BB"/>
    <w:rsid w:val="00AD4A21"/>
    <w:rsid w:val="00AD61C2"/>
    <w:rsid w:val="00AE0AF1"/>
    <w:rsid w:val="00AE2140"/>
    <w:rsid w:val="00AE636A"/>
    <w:rsid w:val="00AF4529"/>
    <w:rsid w:val="00B05493"/>
    <w:rsid w:val="00B2423D"/>
    <w:rsid w:val="00B25922"/>
    <w:rsid w:val="00B2668F"/>
    <w:rsid w:val="00B36796"/>
    <w:rsid w:val="00B40446"/>
    <w:rsid w:val="00B44D10"/>
    <w:rsid w:val="00B465B9"/>
    <w:rsid w:val="00B54F7F"/>
    <w:rsid w:val="00B579D0"/>
    <w:rsid w:val="00B66EDB"/>
    <w:rsid w:val="00B7682F"/>
    <w:rsid w:val="00B809B6"/>
    <w:rsid w:val="00B844FB"/>
    <w:rsid w:val="00B92591"/>
    <w:rsid w:val="00B9593B"/>
    <w:rsid w:val="00B95D37"/>
    <w:rsid w:val="00B97427"/>
    <w:rsid w:val="00BA174B"/>
    <w:rsid w:val="00BA289A"/>
    <w:rsid w:val="00BB2C88"/>
    <w:rsid w:val="00BB5CB7"/>
    <w:rsid w:val="00BB73E2"/>
    <w:rsid w:val="00BC33A4"/>
    <w:rsid w:val="00BD45C4"/>
    <w:rsid w:val="00BE106C"/>
    <w:rsid w:val="00BE2A89"/>
    <w:rsid w:val="00BF5EDA"/>
    <w:rsid w:val="00C0168F"/>
    <w:rsid w:val="00C03D55"/>
    <w:rsid w:val="00C1053D"/>
    <w:rsid w:val="00C17247"/>
    <w:rsid w:val="00C35766"/>
    <w:rsid w:val="00C36D41"/>
    <w:rsid w:val="00C646CE"/>
    <w:rsid w:val="00C66F8E"/>
    <w:rsid w:val="00C72A0B"/>
    <w:rsid w:val="00C74312"/>
    <w:rsid w:val="00C83458"/>
    <w:rsid w:val="00CB2D22"/>
    <w:rsid w:val="00CB65DF"/>
    <w:rsid w:val="00CC104B"/>
    <w:rsid w:val="00CE4B3B"/>
    <w:rsid w:val="00D02529"/>
    <w:rsid w:val="00D05B60"/>
    <w:rsid w:val="00D212BE"/>
    <w:rsid w:val="00D32E9D"/>
    <w:rsid w:val="00D5140C"/>
    <w:rsid w:val="00D6321F"/>
    <w:rsid w:val="00D80884"/>
    <w:rsid w:val="00D83113"/>
    <w:rsid w:val="00D91A56"/>
    <w:rsid w:val="00D9278F"/>
    <w:rsid w:val="00DB3F60"/>
    <w:rsid w:val="00DB6F13"/>
    <w:rsid w:val="00DB77A4"/>
    <w:rsid w:val="00E35749"/>
    <w:rsid w:val="00E36255"/>
    <w:rsid w:val="00E409F4"/>
    <w:rsid w:val="00E51CF8"/>
    <w:rsid w:val="00E52708"/>
    <w:rsid w:val="00E636A3"/>
    <w:rsid w:val="00E71292"/>
    <w:rsid w:val="00E71FBC"/>
    <w:rsid w:val="00E8166F"/>
    <w:rsid w:val="00E81FAC"/>
    <w:rsid w:val="00E82CEB"/>
    <w:rsid w:val="00E837CA"/>
    <w:rsid w:val="00EA02EA"/>
    <w:rsid w:val="00EA6B0C"/>
    <w:rsid w:val="00EB207D"/>
    <w:rsid w:val="00ED18FE"/>
    <w:rsid w:val="00EE6E37"/>
    <w:rsid w:val="00F077EC"/>
    <w:rsid w:val="00F22D9C"/>
    <w:rsid w:val="00F2318A"/>
    <w:rsid w:val="00F506B2"/>
    <w:rsid w:val="00F5680E"/>
    <w:rsid w:val="00F60033"/>
    <w:rsid w:val="00F619F0"/>
    <w:rsid w:val="00F67CD9"/>
    <w:rsid w:val="00F75DBB"/>
    <w:rsid w:val="00F8124B"/>
    <w:rsid w:val="00F924F4"/>
    <w:rsid w:val="00F947BF"/>
    <w:rsid w:val="00FA1219"/>
    <w:rsid w:val="00FB47E2"/>
    <w:rsid w:val="00FC0A69"/>
    <w:rsid w:val="00FD0480"/>
    <w:rsid w:val="00FD59E1"/>
    <w:rsid w:val="00FE7FC8"/>
    <w:rsid w:val="00FF37E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5AC685"/>
  <w15:docId w15:val="{43FED0D0-0C64-43BD-8EB5-5259E3786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499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050B8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0168F"/>
    <w:pPr>
      <w:ind w:left="720"/>
      <w:contextualSpacing/>
    </w:pPr>
  </w:style>
  <w:style w:type="paragraph" w:styleId="a5">
    <w:name w:val="header"/>
    <w:basedOn w:val="a"/>
    <w:link w:val="Char"/>
    <w:uiPriority w:val="99"/>
    <w:unhideWhenUsed/>
    <w:rsid w:val="0093078D"/>
    <w:pPr>
      <w:tabs>
        <w:tab w:val="center" w:pos="4153"/>
        <w:tab w:val="right" w:pos="8306"/>
      </w:tabs>
      <w:spacing w:after="0" w:line="240" w:lineRule="auto"/>
    </w:pPr>
  </w:style>
  <w:style w:type="character" w:customStyle="1" w:styleId="Char">
    <w:name w:val="Κεφαλίδα Char"/>
    <w:basedOn w:val="a0"/>
    <w:link w:val="a5"/>
    <w:uiPriority w:val="99"/>
    <w:rsid w:val="0093078D"/>
  </w:style>
  <w:style w:type="paragraph" w:styleId="a6">
    <w:name w:val="footer"/>
    <w:basedOn w:val="a"/>
    <w:link w:val="Char0"/>
    <w:uiPriority w:val="99"/>
    <w:unhideWhenUsed/>
    <w:rsid w:val="0093078D"/>
    <w:pPr>
      <w:tabs>
        <w:tab w:val="center" w:pos="4153"/>
        <w:tab w:val="right" w:pos="8306"/>
      </w:tabs>
      <w:spacing w:after="0" w:line="240" w:lineRule="auto"/>
    </w:pPr>
  </w:style>
  <w:style w:type="character" w:customStyle="1" w:styleId="Char0">
    <w:name w:val="Υποσέλιδο Char"/>
    <w:basedOn w:val="a0"/>
    <w:link w:val="a6"/>
    <w:uiPriority w:val="99"/>
    <w:rsid w:val="0093078D"/>
  </w:style>
  <w:style w:type="paragraph" w:styleId="a7">
    <w:name w:val="Balloon Text"/>
    <w:basedOn w:val="a"/>
    <w:link w:val="Char1"/>
    <w:uiPriority w:val="99"/>
    <w:semiHidden/>
    <w:unhideWhenUsed/>
    <w:rsid w:val="00456759"/>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456759"/>
    <w:rPr>
      <w:rFonts w:ascii="Tahoma" w:hAnsi="Tahoma" w:cs="Tahoma"/>
      <w:sz w:val="16"/>
      <w:szCs w:val="16"/>
    </w:rPr>
  </w:style>
  <w:style w:type="table" w:customStyle="1" w:styleId="1">
    <w:name w:val="Πλέγμα πίνακα1"/>
    <w:basedOn w:val="a1"/>
    <w:next w:val="a3"/>
    <w:uiPriority w:val="39"/>
    <w:rsid w:val="00664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2B15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438069">
      <w:bodyDiv w:val="1"/>
      <w:marLeft w:val="0"/>
      <w:marRight w:val="0"/>
      <w:marTop w:val="0"/>
      <w:marBottom w:val="0"/>
      <w:divBdr>
        <w:top w:val="none" w:sz="0" w:space="0" w:color="auto"/>
        <w:left w:val="none" w:sz="0" w:space="0" w:color="auto"/>
        <w:bottom w:val="none" w:sz="0" w:space="0" w:color="auto"/>
        <w:right w:val="none" w:sz="0" w:space="0" w:color="auto"/>
      </w:divBdr>
    </w:div>
    <w:div w:id="172427806">
      <w:bodyDiv w:val="1"/>
      <w:marLeft w:val="0"/>
      <w:marRight w:val="0"/>
      <w:marTop w:val="0"/>
      <w:marBottom w:val="0"/>
      <w:divBdr>
        <w:top w:val="none" w:sz="0" w:space="0" w:color="auto"/>
        <w:left w:val="none" w:sz="0" w:space="0" w:color="auto"/>
        <w:bottom w:val="none" w:sz="0" w:space="0" w:color="auto"/>
        <w:right w:val="none" w:sz="0" w:space="0" w:color="auto"/>
      </w:divBdr>
    </w:div>
    <w:div w:id="657269039">
      <w:bodyDiv w:val="1"/>
      <w:marLeft w:val="0"/>
      <w:marRight w:val="0"/>
      <w:marTop w:val="0"/>
      <w:marBottom w:val="0"/>
      <w:divBdr>
        <w:top w:val="none" w:sz="0" w:space="0" w:color="auto"/>
        <w:left w:val="none" w:sz="0" w:space="0" w:color="auto"/>
        <w:bottom w:val="none" w:sz="0" w:space="0" w:color="auto"/>
        <w:right w:val="none" w:sz="0" w:space="0" w:color="auto"/>
      </w:divBdr>
    </w:div>
    <w:div w:id="708649413">
      <w:bodyDiv w:val="1"/>
      <w:marLeft w:val="0"/>
      <w:marRight w:val="0"/>
      <w:marTop w:val="0"/>
      <w:marBottom w:val="0"/>
      <w:divBdr>
        <w:top w:val="none" w:sz="0" w:space="0" w:color="auto"/>
        <w:left w:val="none" w:sz="0" w:space="0" w:color="auto"/>
        <w:bottom w:val="none" w:sz="0" w:space="0" w:color="auto"/>
        <w:right w:val="none" w:sz="0" w:space="0" w:color="auto"/>
      </w:divBdr>
    </w:div>
    <w:div w:id="790831317">
      <w:bodyDiv w:val="1"/>
      <w:marLeft w:val="0"/>
      <w:marRight w:val="0"/>
      <w:marTop w:val="0"/>
      <w:marBottom w:val="0"/>
      <w:divBdr>
        <w:top w:val="none" w:sz="0" w:space="0" w:color="auto"/>
        <w:left w:val="none" w:sz="0" w:space="0" w:color="auto"/>
        <w:bottom w:val="none" w:sz="0" w:space="0" w:color="auto"/>
        <w:right w:val="none" w:sz="0" w:space="0" w:color="auto"/>
      </w:divBdr>
    </w:div>
    <w:div w:id="1044015478">
      <w:bodyDiv w:val="1"/>
      <w:marLeft w:val="0"/>
      <w:marRight w:val="0"/>
      <w:marTop w:val="0"/>
      <w:marBottom w:val="0"/>
      <w:divBdr>
        <w:top w:val="none" w:sz="0" w:space="0" w:color="auto"/>
        <w:left w:val="none" w:sz="0" w:space="0" w:color="auto"/>
        <w:bottom w:val="none" w:sz="0" w:space="0" w:color="auto"/>
        <w:right w:val="none" w:sz="0" w:space="0" w:color="auto"/>
      </w:divBdr>
    </w:div>
    <w:div w:id="1276061814">
      <w:bodyDiv w:val="1"/>
      <w:marLeft w:val="0"/>
      <w:marRight w:val="0"/>
      <w:marTop w:val="0"/>
      <w:marBottom w:val="0"/>
      <w:divBdr>
        <w:top w:val="none" w:sz="0" w:space="0" w:color="auto"/>
        <w:left w:val="none" w:sz="0" w:space="0" w:color="auto"/>
        <w:bottom w:val="none" w:sz="0" w:space="0" w:color="auto"/>
        <w:right w:val="none" w:sz="0" w:space="0" w:color="auto"/>
      </w:divBdr>
    </w:div>
    <w:div w:id="1423069652">
      <w:bodyDiv w:val="1"/>
      <w:marLeft w:val="0"/>
      <w:marRight w:val="0"/>
      <w:marTop w:val="0"/>
      <w:marBottom w:val="0"/>
      <w:divBdr>
        <w:top w:val="none" w:sz="0" w:space="0" w:color="auto"/>
        <w:left w:val="none" w:sz="0" w:space="0" w:color="auto"/>
        <w:bottom w:val="none" w:sz="0" w:space="0" w:color="auto"/>
        <w:right w:val="none" w:sz="0" w:space="0" w:color="auto"/>
      </w:divBdr>
    </w:div>
    <w:div w:id="1465781113">
      <w:bodyDiv w:val="1"/>
      <w:marLeft w:val="0"/>
      <w:marRight w:val="0"/>
      <w:marTop w:val="0"/>
      <w:marBottom w:val="0"/>
      <w:divBdr>
        <w:top w:val="none" w:sz="0" w:space="0" w:color="auto"/>
        <w:left w:val="none" w:sz="0" w:space="0" w:color="auto"/>
        <w:bottom w:val="none" w:sz="0" w:space="0" w:color="auto"/>
        <w:right w:val="none" w:sz="0" w:space="0" w:color="auto"/>
      </w:divBdr>
    </w:div>
    <w:div w:id="1473016348">
      <w:bodyDiv w:val="1"/>
      <w:marLeft w:val="0"/>
      <w:marRight w:val="0"/>
      <w:marTop w:val="0"/>
      <w:marBottom w:val="0"/>
      <w:divBdr>
        <w:top w:val="none" w:sz="0" w:space="0" w:color="auto"/>
        <w:left w:val="none" w:sz="0" w:space="0" w:color="auto"/>
        <w:bottom w:val="none" w:sz="0" w:space="0" w:color="auto"/>
        <w:right w:val="none" w:sz="0" w:space="0" w:color="auto"/>
      </w:divBdr>
    </w:div>
    <w:div w:id="1628659947">
      <w:bodyDiv w:val="1"/>
      <w:marLeft w:val="0"/>
      <w:marRight w:val="0"/>
      <w:marTop w:val="0"/>
      <w:marBottom w:val="0"/>
      <w:divBdr>
        <w:top w:val="none" w:sz="0" w:space="0" w:color="auto"/>
        <w:left w:val="none" w:sz="0" w:space="0" w:color="auto"/>
        <w:bottom w:val="none" w:sz="0" w:space="0" w:color="auto"/>
        <w:right w:val="none" w:sz="0" w:space="0" w:color="auto"/>
      </w:divBdr>
    </w:div>
    <w:div w:id="170983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E6D47-29FA-4950-AE48-595EF9EDF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1829</Words>
  <Characters>9882</Characters>
  <Application>Microsoft Office Word</Application>
  <DocSecurity>0</DocSecurity>
  <Lines>82</Lines>
  <Paragraphs>23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ipsil</dc:creator>
  <cp:lastModifiedBy>Georgios Tsantopoulos</cp:lastModifiedBy>
  <cp:revision>2</cp:revision>
  <dcterms:created xsi:type="dcterms:W3CDTF">2021-01-04T06:41:00Z</dcterms:created>
  <dcterms:modified xsi:type="dcterms:W3CDTF">2021-01-04T06:41:00Z</dcterms:modified>
</cp:coreProperties>
</file>