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A723B" w14:textId="77777777" w:rsidR="00050B81" w:rsidRPr="00050B81" w:rsidRDefault="00050B81" w:rsidP="00050B81">
      <w:pPr>
        <w:spacing w:before="120" w:after="0"/>
        <w:jc w:val="center"/>
        <w:rPr>
          <w:rFonts w:ascii="Calibri" w:eastAsia="Times New Roman" w:hAnsi="Calibri" w:cs="Arial"/>
          <w:sz w:val="24"/>
          <w:szCs w:val="24"/>
        </w:rPr>
      </w:pPr>
      <w:r w:rsidRPr="00050B81">
        <w:rPr>
          <w:rFonts w:ascii="Calibri" w:eastAsia="Times New Roman" w:hAnsi="Calibri" w:cs="Arial"/>
          <w:b/>
          <w:sz w:val="24"/>
          <w:szCs w:val="24"/>
        </w:rPr>
        <w:t>ΠΕΡΙΓΡΑΜΜΑ ΜΑΘΗΜΑΤΟΣ</w:t>
      </w:r>
    </w:p>
    <w:p w14:paraId="2B7CF7FC" w14:textId="77777777"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lang w:val="en-US"/>
        </w:rPr>
      </w:pPr>
      <w:proofErr w:type="spellStart"/>
      <w:r w:rsidRPr="00050B81">
        <w:rPr>
          <w:rFonts w:ascii="Calibri" w:eastAsia="Times New Roman" w:hAnsi="Calibri" w:cs="Arial"/>
          <w:b/>
          <w:color w:val="000000"/>
          <w:lang w:val="en-US"/>
        </w:rPr>
        <w:t>ΓΕΝΙΚΑ</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9"/>
        <w:gridCol w:w="1216"/>
        <w:gridCol w:w="1073"/>
        <w:gridCol w:w="906"/>
        <w:gridCol w:w="646"/>
        <w:gridCol w:w="1446"/>
      </w:tblGrid>
      <w:tr w:rsidR="00050B81" w:rsidRPr="00050B81" w14:paraId="1E37E49E" w14:textId="77777777" w:rsidTr="007B2AE5">
        <w:tc>
          <w:tcPr>
            <w:tcW w:w="3009" w:type="dxa"/>
            <w:shd w:val="clear" w:color="auto" w:fill="DDD9C3" w:themeFill="background2" w:themeFillShade="E6"/>
          </w:tcPr>
          <w:p w14:paraId="74423B03"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ΣΧΟΛΗ</w:t>
            </w:r>
          </w:p>
        </w:tc>
        <w:tc>
          <w:tcPr>
            <w:tcW w:w="5287" w:type="dxa"/>
            <w:gridSpan w:val="5"/>
          </w:tcPr>
          <w:p w14:paraId="2BDED256" w14:textId="0E861859" w:rsidR="00050B81" w:rsidRPr="004A1221" w:rsidRDefault="004A1221" w:rsidP="00050B81">
            <w:pPr>
              <w:spacing w:after="0" w:line="240" w:lineRule="auto"/>
              <w:rPr>
                <w:rFonts w:ascii="Calibri" w:eastAsia="Times New Roman" w:hAnsi="Calibri" w:cs="Arial"/>
                <w:caps/>
                <w:color w:val="002060"/>
                <w:sz w:val="20"/>
                <w:szCs w:val="20"/>
              </w:rPr>
            </w:pPr>
            <w:r w:rsidRPr="004A1221">
              <w:rPr>
                <w:rFonts w:ascii="Calibri" w:hAnsi="Calibri" w:cs="Arial"/>
                <w:caps/>
                <w:color w:val="002060"/>
                <w:sz w:val="20"/>
                <w:szCs w:val="20"/>
              </w:rPr>
              <w:t>Επιστημών Γεωπονίας και Δασολογίας</w:t>
            </w:r>
          </w:p>
        </w:tc>
      </w:tr>
      <w:tr w:rsidR="004A1221" w:rsidRPr="00050B81" w14:paraId="17FCA9BE" w14:textId="77777777" w:rsidTr="007B2AE5">
        <w:tc>
          <w:tcPr>
            <w:tcW w:w="3009" w:type="dxa"/>
            <w:shd w:val="clear" w:color="auto" w:fill="DDD9C3" w:themeFill="background2" w:themeFillShade="E6"/>
          </w:tcPr>
          <w:p w14:paraId="614A3DCA" w14:textId="77777777" w:rsidR="004A1221" w:rsidRPr="00050B81" w:rsidRDefault="004A1221" w:rsidP="004A122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ΤΜΗΜΑ</w:t>
            </w:r>
          </w:p>
        </w:tc>
        <w:tc>
          <w:tcPr>
            <w:tcW w:w="5287" w:type="dxa"/>
            <w:gridSpan w:val="5"/>
          </w:tcPr>
          <w:p w14:paraId="783157A7" w14:textId="1664951C" w:rsidR="004A1221" w:rsidRPr="004A1221" w:rsidRDefault="004A1221" w:rsidP="004A1221">
            <w:pPr>
              <w:spacing w:after="0" w:line="240" w:lineRule="auto"/>
              <w:rPr>
                <w:rFonts w:ascii="Calibri" w:eastAsia="Times New Roman" w:hAnsi="Calibri" w:cs="Arial"/>
                <w:caps/>
                <w:color w:val="002060"/>
                <w:sz w:val="20"/>
                <w:szCs w:val="20"/>
              </w:rPr>
            </w:pPr>
            <w:r w:rsidRPr="004A1221">
              <w:rPr>
                <w:rFonts w:ascii="Calibri" w:hAnsi="Calibri" w:cs="Arial"/>
                <w:caps/>
                <w:color w:val="002060"/>
                <w:sz w:val="20"/>
                <w:szCs w:val="20"/>
              </w:rPr>
              <w:t>Δασολογίας και Διαχείρισης Περιβάλλοντος και Φυσικών Πόρων</w:t>
            </w:r>
          </w:p>
        </w:tc>
      </w:tr>
      <w:tr w:rsidR="00050B81" w:rsidRPr="00050B81" w14:paraId="65AC823E" w14:textId="77777777" w:rsidTr="007B2AE5">
        <w:tc>
          <w:tcPr>
            <w:tcW w:w="3009" w:type="dxa"/>
            <w:shd w:val="clear" w:color="auto" w:fill="DDD9C3" w:themeFill="background2" w:themeFillShade="E6"/>
          </w:tcPr>
          <w:p w14:paraId="53088C1A"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ΕΠΙΠΕΔΟ ΣΠΟΥΔΩΝ </w:t>
            </w:r>
          </w:p>
        </w:tc>
        <w:tc>
          <w:tcPr>
            <w:tcW w:w="5287" w:type="dxa"/>
            <w:gridSpan w:val="5"/>
          </w:tcPr>
          <w:p w14:paraId="09F3B67D" w14:textId="772C3E59" w:rsidR="00050B81" w:rsidRPr="007A3E28" w:rsidRDefault="003A733E" w:rsidP="00050B81">
            <w:pPr>
              <w:spacing w:after="0" w:line="240" w:lineRule="auto"/>
              <w:rPr>
                <w:rFonts w:ascii="Calibri" w:eastAsia="Times New Roman" w:hAnsi="Calibri" w:cs="Arial"/>
                <w:color w:val="002060"/>
                <w:sz w:val="20"/>
                <w:szCs w:val="20"/>
              </w:rPr>
            </w:pPr>
            <w:r w:rsidRPr="007A3E28">
              <w:rPr>
                <w:rFonts w:ascii="Calibri" w:eastAsia="Times New Roman" w:hAnsi="Calibri" w:cs="Arial"/>
                <w:color w:val="002060"/>
                <w:sz w:val="20"/>
                <w:szCs w:val="20"/>
              </w:rPr>
              <w:t xml:space="preserve">ΕΠΙΠΕΔΟ </w:t>
            </w:r>
            <w:r w:rsidR="004A1221" w:rsidRPr="007A3E28">
              <w:rPr>
                <w:rFonts w:ascii="Calibri" w:eastAsia="Times New Roman" w:hAnsi="Calibri" w:cs="Arial"/>
                <w:color w:val="002060"/>
                <w:sz w:val="20"/>
                <w:szCs w:val="20"/>
              </w:rPr>
              <w:t>7</w:t>
            </w:r>
          </w:p>
        </w:tc>
      </w:tr>
      <w:tr w:rsidR="00050B81" w:rsidRPr="00050B81" w14:paraId="7227BA2E" w14:textId="77777777" w:rsidTr="007A3E28">
        <w:tc>
          <w:tcPr>
            <w:tcW w:w="3009" w:type="dxa"/>
            <w:shd w:val="clear" w:color="auto" w:fill="DDD9C3" w:themeFill="background2" w:themeFillShade="E6"/>
          </w:tcPr>
          <w:p w14:paraId="260D8481" w14:textId="77777777" w:rsidR="00050B81" w:rsidRPr="001A3F9B" w:rsidRDefault="001A3F9B" w:rsidP="00050B81">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rPr>
              <w:t>ΚΩΔΙΚΟΣ ΜΑΘΗΜΑΤΟΣ</w:t>
            </w:r>
          </w:p>
        </w:tc>
        <w:tc>
          <w:tcPr>
            <w:tcW w:w="1216" w:type="dxa"/>
          </w:tcPr>
          <w:p w14:paraId="6FA105A1" w14:textId="7760DEC7" w:rsidR="00050B81" w:rsidRPr="0093078D" w:rsidRDefault="00050B81" w:rsidP="00050B81">
            <w:pPr>
              <w:spacing w:after="0" w:line="240" w:lineRule="auto"/>
              <w:rPr>
                <w:rFonts w:ascii="Calibri" w:eastAsia="Times New Roman" w:hAnsi="Calibri" w:cs="Arial"/>
                <w:b/>
                <w:color w:val="1F497D" w:themeColor="text2"/>
                <w:sz w:val="20"/>
                <w:szCs w:val="20"/>
              </w:rPr>
            </w:pPr>
          </w:p>
        </w:tc>
        <w:tc>
          <w:tcPr>
            <w:tcW w:w="1979" w:type="dxa"/>
            <w:gridSpan w:val="2"/>
            <w:shd w:val="clear" w:color="auto" w:fill="DDD9C3" w:themeFill="background2" w:themeFillShade="E6"/>
          </w:tcPr>
          <w:p w14:paraId="0F61D73F" w14:textId="77777777" w:rsidR="00050B81" w:rsidRPr="001A3F9B" w:rsidRDefault="001A3F9B" w:rsidP="00050B81">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rPr>
              <w:t>ΕΞΑΜΗΝΟ ΣΠΟΥΔΩΝ</w:t>
            </w:r>
          </w:p>
        </w:tc>
        <w:tc>
          <w:tcPr>
            <w:tcW w:w="2092" w:type="dxa"/>
            <w:gridSpan w:val="2"/>
          </w:tcPr>
          <w:p w14:paraId="378B32C6" w14:textId="0EA58C62" w:rsidR="00050B81" w:rsidRPr="00050B81" w:rsidRDefault="00050B81" w:rsidP="00050B81">
            <w:pPr>
              <w:spacing w:after="0" w:line="240" w:lineRule="auto"/>
              <w:rPr>
                <w:rFonts w:ascii="Calibri" w:eastAsia="Times New Roman" w:hAnsi="Calibri" w:cs="Arial"/>
                <w:b/>
                <w:sz w:val="20"/>
                <w:szCs w:val="20"/>
              </w:rPr>
            </w:pPr>
            <w:r w:rsidRPr="00050B81">
              <w:rPr>
                <w:rFonts w:ascii="Calibri" w:hAnsi="Calibri" w:cs="Arial"/>
                <w:color w:val="002060"/>
                <w:sz w:val="20"/>
                <w:szCs w:val="20"/>
              </w:rPr>
              <w:t>Εαρινό</w:t>
            </w:r>
            <w:r w:rsidR="001B70EA">
              <w:rPr>
                <w:rFonts w:ascii="Calibri" w:hAnsi="Calibri" w:cs="Arial"/>
                <w:color w:val="002060"/>
                <w:sz w:val="20"/>
                <w:szCs w:val="20"/>
              </w:rPr>
              <w:t xml:space="preserve"> (</w:t>
            </w:r>
            <w:r w:rsidR="00574E50">
              <w:rPr>
                <w:rFonts w:ascii="Calibri" w:hAnsi="Calibri" w:cs="Arial"/>
                <w:color w:val="002060"/>
                <w:sz w:val="20"/>
                <w:szCs w:val="20"/>
                <w:lang w:val="en-US"/>
              </w:rPr>
              <w:t>5</w:t>
            </w:r>
            <w:proofErr w:type="spellStart"/>
            <w:r w:rsidR="003628F8" w:rsidRPr="003628F8">
              <w:rPr>
                <w:rFonts w:ascii="Calibri" w:hAnsi="Calibri" w:cs="Arial"/>
                <w:color w:val="002060"/>
                <w:sz w:val="20"/>
                <w:szCs w:val="20"/>
                <w:vertAlign w:val="superscript"/>
              </w:rPr>
              <w:t>ο</w:t>
            </w:r>
            <w:r w:rsidR="003628F8">
              <w:rPr>
                <w:rFonts w:ascii="Calibri" w:hAnsi="Calibri" w:cs="Arial"/>
                <w:color w:val="002060"/>
                <w:sz w:val="20"/>
                <w:szCs w:val="20"/>
              </w:rPr>
              <w:t>εξάμηνο</w:t>
            </w:r>
            <w:proofErr w:type="spellEnd"/>
            <w:r w:rsidR="003628F8">
              <w:rPr>
                <w:rFonts w:ascii="Calibri" w:hAnsi="Calibri" w:cs="Arial"/>
                <w:color w:val="002060"/>
                <w:sz w:val="20"/>
                <w:szCs w:val="20"/>
              </w:rPr>
              <w:t>)</w:t>
            </w:r>
          </w:p>
        </w:tc>
      </w:tr>
      <w:tr w:rsidR="00050B81" w:rsidRPr="00DB3F60" w14:paraId="7816FE93" w14:textId="77777777" w:rsidTr="007B2AE5">
        <w:trPr>
          <w:trHeight w:val="375"/>
        </w:trPr>
        <w:tc>
          <w:tcPr>
            <w:tcW w:w="3009" w:type="dxa"/>
            <w:shd w:val="clear" w:color="auto" w:fill="DDD9C3" w:themeFill="background2" w:themeFillShade="E6"/>
            <w:vAlign w:val="center"/>
          </w:tcPr>
          <w:p w14:paraId="791E7842" w14:textId="77777777" w:rsidR="00050B81" w:rsidRPr="00050B81" w:rsidRDefault="00050B81" w:rsidP="001A3F9B">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ΤΙΤΛΟΣ ΜΑΘΗΜΑΤΟΣ</w:t>
            </w:r>
          </w:p>
        </w:tc>
        <w:tc>
          <w:tcPr>
            <w:tcW w:w="5287" w:type="dxa"/>
            <w:gridSpan w:val="5"/>
            <w:vAlign w:val="center"/>
          </w:tcPr>
          <w:p w14:paraId="20F87E6E" w14:textId="5F512D8E" w:rsidR="003071DC" w:rsidRPr="004A1221" w:rsidRDefault="001B70EA" w:rsidP="001A3F9B">
            <w:pPr>
              <w:spacing w:after="0" w:line="240" w:lineRule="auto"/>
              <w:rPr>
                <w:rFonts w:ascii="Calibri" w:eastAsia="Times New Roman" w:hAnsi="Calibri" w:cs="Arial"/>
                <w:caps/>
                <w:color w:val="1F497D" w:themeColor="text2"/>
                <w:sz w:val="20"/>
                <w:szCs w:val="20"/>
              </w:rPr>
            </w:pPr>
            <w:r>
              <w:rPr>
                <w:rFonts w:ascii="Calibri" w:eastAsia="Times New Roman" w:hAnsi="Calibri" w:cs="Arial"/>
                <w:caps/>
                <w:color w:val="1F497D" w:themeColor="text2"/>
                <w:sz w:val="20"/>
                <w:szCs w:val="20"/>
              </w:rPr>
              <w:t>ΙΣΤΟΡΙΑ της ΠΕΡΙΒΑΛΛΟΝΤΙΚΗΣ ΣΚΕΨΗΣ</w:t>
            </w:r>
          </w:p>
        </w:tc>
      </w:tr>
      <w:tr w:rsidR="00050B81" w:rsidRPr="00050B81" w14:paraId="7679624D" w14:textId="77777777" w:rsidTr="007B2AE5">
        <w:trPr>
          <w:trHeight w:val="196"/>
        </w:trPr>
        <w:tc>
          <w:tcPr>
            <w:tcW w:w="5298" w:type="dxa"/>
            <w:gridSpan w:val="3"/>
            <w:shd w:val="clear" w:color="auto" w:fill="DDD9C3" w:themeFill="background2" w:themeFillShade="E6"/>
            <w:vAlign w:val="center"/>
          </w:tcPr>
          <w:p w14:paraId="25314B95" w14:textId="77777777"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ΑΥΤΟΤΕΛΕΙΣ ΔΙΔΑΚΤΙΚΕΣ ΔΡΑ</w:t>
            </w:r>
            <w:r w:rsidR="001A3F9B">
              <w:rPr>
                <w:rFonts w:ascii="Calibri" w:eastAsia="Times New Roman" w:hAnsi="Calibri" w:cs="Arial"/>
                <w:b/>
                <w:sz w:val="20"/>
                <w:szCs w:val="20"/>
              </w:rPr>
              <w:t>Σ</w:t>
            </w:r>
            <w:r w:rsidRPr="00050B81">
              <w:rPr>
                <w:rFonts w:ascii="Calibri" w:eastAsia="Times New Roman" w:hAnsi="Calibri" w:cs="Arial"/>
                <w:b/>
                <w:sz w:val="20"/>
                <w:szCs w:val="20"/>
              </w:rPr>
              <w:t xml:space="preserve">ΤΗΡΙΟΤΗΤΕΣ </w:t>
            </w:r>
            <w:r w:rsidRPr="00050B81">
              <w:rPr>
                <w:rFonts w:ascii="Calibri" w:eastAsia="Times New Roman" w:hAnsi="Calibri" w:cs="Arial"/>
                <w:b/>
                <w:sz w:val="20"/>
                <w:szCs w:val="20"/>
              </w:rPr>
              <w:br/>
            </w:r>
            <w:r w:rsidRPr="00050B81">
              <w:rPr>
                <w:rFonts w:ascii="Calibri" w:eastAsia="Times New Roman" w:hAnsi="Calibri" w:cs="Arial"/>
                <w:i/>
                <w:sz w:val="18"/>
                <w:szCs w:val="18"/>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themeFill="background2" w:themeFillShade="E6"/>
            <w:vAlign w:val="center"/>
          </w:tcPr>
          <w:p w14:paraId="6F2D6878" w14:textId="77777777"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ΕΒΔΟΜΑΔΙΑΙΕΣ</w:t>
            </w:r>
            <w:r w:rsidRPr="00050B81">
              <w:rPr>
                <w:rFonts w:ascii="Calibri" w:eastAsia="Times New Roman" w:hAnsi="Calibri" w:cs="Arial"/>
                <w:b/>
                <w:sz w:val="20"/>
                <w:szCs w:val="20"/>
              </w:rPr>
              <w:br/>
              <w:t>ΩΡΕΣ Δ</w:t>
            </w:r>
            <w:r w:rsidRPr="001A3F9B">
              <w:rPr>
                <w:rFonts w:ascii="Calibri" w:eastAsia="Times New Roman" w:hAnsi="Calibri" w:cs="Arial"/>
                <w:b/>
                <w:sz w:val="20"/>
                <w:szCs w:val="20"/>
                <w:shd w:val="clear" w:color="auto" w:fill="DDD9C3" w:themeFill="background2" w:themeFillShade="E6"/>
              </w:rPr>
              <w:t>ΙΔ</w:t>
            </w:r>
            <w:r w:rsidRPr="00050B81">
              <w:rPr>
                <w:rFonts w:ascii="Calibri" w:eastAsia="Times New Roman" w:hAnsi="Calibri" w:cs="Arial"/>
                <w:b/>
                <w:sz w:val="20"/>
                <w:szCs w:val="20"/>
              </w:rPr>
              <w:t>ΑΣΚΑΛΙΑΣ</w:t>
            </w:r>
          </w:p>
        </w:tc>
        <w:tc>
          <w:tcPr>
            <w:tcW w:w="1446" w:type="dxa"/>
            <w:shd w:val="clear" w:color="auto" w:fill="DDD9C3" w:themeFill="background2" w:themeFillShade="E6"/>
            <w:vAlign w:val="center"/>
          </w:tcPr>
          <w:p w14:paraId="3C0DBF87" w14:textId="77777777"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ΠΙΣΤΩΤΙΚΕΣ ΜΟΝΑΔΕΣ</w:t>
            </w:r>
          </w:p>
        </w:tc>
      </w:tr>
      <w:tr w:rsidR="00050B81" w:rsidRPr="00050B81" w14:paraId="3D95A5B7" w14:textId="77777777" w:rsidTr="007B2AE5">
        <w:trPr>
          <w:trHeight w:val="194"/>
        </w:trPr>
        <w:tc>
          <w:tcPr>
            <w:tcW w:w="5298" w:type="dxa"/>
            <w:gridSpan w:val="3"/>
          </w:tcPr>
          <w:p w14:paraId="29BD1005" w14:textId="0F19EBEB" w:rsidR="00050B81" w:rsidRPr="00427906" w:rsidRDefault="00804134" w:rsidP="00050B81">
            <w:pPr>
              <w:spacing w:after="0" w:line="240" w:lineRule="auto"/>
              <w:jc w:val="right"/>
              <w:rPr>
                <w:rFonts w:ascii="Calibri" w:eastAsia="Times New Roman" w:hAnsi="Calibri" w:cs="Arial"/>
                <w:color w:val="002060"/>
                <w:sz w:val="20"/>
                <w:szCs w:val="20"/>
                <w:lang w:val="en-US"/>
              </w:rPr>
            </w:pPr>
            <w:r>
              <w:rPr>
                <w:rFonts w:ascii="Calibri" w:eastAsia="Times New Roman" w:hAnsi="Calibri" w:cs="Arial"/>
                <w:color w:val="002060"/>
                <w:sz w:val="20"/>
                <w:szCs w:val="20"/>
              </w:rPr>
              <w:t>Διαλ</w:t>
            </w:r>
            <w:r w:rsidR="00427906">
              <w:rPr>
                <w:rFonts w:ascii="Calibri" w:eastAsia="Times New Roman" w:hAnsi="Calibri" w:cs="Arial"/>
                <w:color w:val="002060"/>
                <w:sz w:val="20"/>
                <w:szCs w:val="20"/>
              </w:rPr>
              <w:t>έξεις</w:t>
            </w:r>
            <w:r w:rsidR="0050706E">
              <w:rPr>
                <w:rFonts w:ascii="Calibri" w:eastAsia="Times New Roman" w:hAnsi="Calibri" w:cs="Arial"/>
                <w:color w:val="002060"/>
                <w:sz w:val="20"/>
                <w:szCs w:val="20"/>
              </w:rPr>
              <w:t xml:space="preserve">  </w:t>
            </w:r>
            <w:r w:rsidR="00C222FF">
              <w:rPr>
                <w:rFonts w:ascii="Calibri" w:eastAsia="Times New Roman" w:hAnsi="Calibri" w:cs="Arial"/>
                <w:color w:val="002060"/>
                <w:sz w:val="20"/>
                <w:szCs w:val="20"/>
              </w:rPr>
              <w:t xml:space="preserve">   </w:t>
            </w:r>
            <w:r w:rsidR="00427906">
              <w:rPr>
                <w:rFonts w:ascii="Calibri" w:eastAsia="Times New Roman" w:hAnsi="Calibri" w:cs="Arial"/>
                <w:color w:val="002060"/>
                <w:sz w:val="20"/>
                <w:szCs w:val="20"/>
              </w:rPr>
              <w:t xml:space="preserve"> </w:t>
            </w:r>
          </w:p>
        </w:tc>
        <w:tc>
          <w:tcPr>
            <w:tcW w:w="1552" w:type="dxa"/>
            <w:gridSpan w:val="2"/>
          </w:tcPr>
          <w:p w14:paraId="551C66F5" w14:textId="75F6B73A" w:rsidR="00050B81" w:rsidRPr="00726337" w:rsidRDefault="0050706E" w:rsidP="00726337">
            <w:pPr>
              <w:spacing w:after="0" w:line="240" w:lineRule="auto"/>
              <w:jc w:val="center"/>
              <w:rPr>
                <w:rFonts w:ascii="Calibri" w:eastAsia="Times New Roman" w:hAnsi="Calibri" w:cs="Arial"/>
                <w:color w:val="002060"/>
                <w:sz w:val="20"/>
                <w:szCs w:val="20"/>
              </w:rPr>
            </w:pPr>
            <w:r>
              <w:rPr>
                <w:rFonts w:ascii="Calibri" w:eastAsia="Times New Roman" w:hAnsi="Calibri" w:cs="Arial"/>
                <w:color w:val="002060"/>
                <w:sz w:val="20"/>
                <w:szCs w:val="20"/>
              </w:rPr>
              <w:t>2</w:t>
            </w:r>
          </w:p>
        </w:tc>
        <w:tc>
          <w:tcPr>
            <w:tcW w:w="1446" w:type="dxa"/>
          </w:tcPr>
          <w:p w14:paraId="3DA6A85C" w14:textId="65854E98" w:rsidR="00050B81" w:rsidRPr="00726337" w:rsidRDefault="00050B81" w:rsidP="00907017">
            <w:pPr>
              <w:spacing w:after="0" w:line="240" w:lineRule="auto"/>
              <w:jc w:val="center"/>
              <w:rPr>
                <w:rFonts w:ascii="Calibri" w:eastAsia="Times New Roman" w:hAnsi="Calibri" w:cs="Arial"/>
                <w:color w:val="002060"/>
                <w:sz w:val="20"/>
                <w:szCs w:val="20"/>
              </w:rPr>
            </w:pPr>
          </w:p>
        </w:tc>
      </w:tr>
      <w:tr w:rsidR="00050B81" w:rsidRPr="00050B81" w14:paraId="06CED418" w14:textId="77777777" w:rsidTr="007B2AE5">
        <w:trPr>
          <w:trHeight w:val="194"/>
        </w:trPr>
        <w:tc>
          <w:tcPr>
            <w:tcW w:w="5298" w:type="dxa"/>
            <w:gridSpan w:val="3"/>
          </w:tcPr>
          <w:p w14:paraId="31034495" w14:textId="7EE8CBA5" w:rsidR="00050B81" w:rsidRPr="00726337" w:rsidRDefault="0050706E" w:rsidP="00050B81">
            <w:pPr>
              <w:spacing w:after="0" w:line="240" w:lineRule="auto"/>
              <w:jc w:val="right"/>
              <w:rPr>
                <w:rFonts w:ascii="Calibri" w:eastAsia="Times New Roman" w:hAnsi="Calibri" w:cs="Arial"/>
                <w:b/>
                <w:color w:val="002060"/>
                <w:sz w:val="20"/>
                <w:szCs w:val="20"/>
              </w:rPr>
            </w:pPr>
            <w:r>
              <w:rPr>
                <w:rFonts w:ascii="Calibri" w:eastAsia="Times New Roman" w:hAnsi="Calibri" w:cs="Arial"/>
                <w:color w:val="002060"/>
                <w:sz w:val="20"/>
                <w:szCs w:val="20"/>
              </w:rPr>
              <w:t xml:space="preserve">Εργασίες φοιτητών    </w:t>
            </w:r>
          </w:p>
        </w:tc>
        <w:tc>
          <w:tcPr>
            <w:tcW w:w="1552" w:type="dxa"/>
            <w:gridSpan w:val="2"/>
          </w:tcPr>
          <w:p w14:paraId="656ADF91" w14:textId="43D96D28" w:rsidR="00050B81" w:rsidRPr="00726337" w:rsidRDefault="0050706E" w:rsidP="0050706E">
            <w:pPr>
              <w:spacing w:after="0" w:line="240" w:lineRule="auto"/>
              <w:jc w:val="center"/>
              <w:rPr>
                <w:rFonts w:ascii="Calibri" w:eastAsia="Times New Roman" w:hAnsi="Calibri" w:cs="Arial"/>
                <w:color w:val="002060"/>
                <w:sz w:val="20"/>
                <w:szCs w:val="20"/>
              </w:rPr>
            </w:pPr>
            <w:r>
              <w:rPr>
                <w:rFonts w:ascii="Calibri" w:eastAsia="Times New Roman" w:hAnsi="Calibri" w:cs="Arial"/>
                <w:color w:val="002060"/>
                <w:sz w:val="20"/>
                <w:szCs w:val="20"/>
              </w:rPr>
              <w:t>1</w:t>
            </w:r>
          </w:p>
        </w:tc>
        <w:tc>
          <w:tcPr>
            <w:tcW w:w="1446" w:type="dxa"/>
          </w:tcPr>
          <w:p w14:paraId="500FBCE7" w14:textId="77777777" w:rsidR="00050B81" w:rsidRPr="00726337" w:rsidRDefault="00050B81" w:rsidP="00050B81">
            <w:pPr>
              <w:spacing w:after="0" w:line="240" w:lineRule="auto"/>
              <w:rPr>
                <w:rFonts w:ascii="Calibri" w:eastAsia="Times New Roman" w:hAnsi="Calibri" w:cs="Arial"/>
                <w:color w:val="002060"/>
                <w:sz w:val="20"/>
                <w:szCs w:val="20"/>
              </w:rPr>
            </w:pPr>
          </w:p>
        </w:tc>
      </w:tr>
      <w:tr w:rsidR="00050B81" w:rsidRPr="00050B81" w14:paraId="0E1C9486" w14:textId="77777777" w:rsidTr="007B2AE5">
        <w:trPr>
          <w:trHeight w:val="194"/>
        </w:trPr>
        <w:tc>
          <w:tcPr>
            <w:tcW w:w="5298" w:type="dxa"/>
            <w:gridSpan w:val="3"/>
          </w:tcPr>
          <w:p w14:paraId="47AB5EF5" w14:textId="59A0AD4A" w:rsidR="00050B81" w:rsidRPr="00726337" w:rsidRDefault="0050706E" w:rsidP="0050706E">
            <w:pPr>
              <w:spacing w:after="0" w:line="240" w:lineRule="auto"/>
              <w:jc w:val="right"/>
              <w:rPr>
                <w:rFonts w:ascii="Calibri" w:eastAsia="Times New Roman" w:hAnsi="Calibri" w:cs="Arial"/>
                <w:b/>
                <w:color w:val="002060"/>
                <w:sz w:val="20"/>
                <w:szCs w:val="20"/>
              </w:rPr>
            </w:pPr>
            <w:r>
              <w:rPr>
                <w:rFonts w:ascii="Calibri" w:eastAsia="Times New Roman" w:hAnsi="Calibri" w:cs="Arial"/>
                <w:b/>
                <w:color w:val="002060"/>
                <w:sz w:val="20"/>
                <w:szCs w:val="20"/>
              </w:rPr>
              <w:t>Σύνολο</w:t>
            </w:r>
          </w:p>
        </w:tc>
        <w:tc>
          <w:tcPr>
            <w:tcW w:w="1552" w:type="dxa"/>
            <w:gridSpan w:val="2"/>
          </w:tcPr>
          <w:p w14:paraId="1466A65D" w14:textId="0424CAC6" w:rsidR="00050B81" w:rsidRPr="00726337" w:rsidRDefault="0050706E" w:rsidP="0050706E">
            <w:pPr>
              <w:spacing w:after="0" w:line="240" w:lineRule="auto"/>
              <w:jc w:val="center"/>
              <w:rPr>
                <w:rFonts w:ascii="Calibri" w:eastAsia="Times New Roman" w:hAnsi="Calibri" w:cs="Arial"/>
                <w:color w:val="002060"/>
                <w:sz w:val="20"/>
                <w:szCs w:val="20"/>
              </w:rPr>
            </w:pPr>
            <w:r>
              <w:rPr>
                <w:rFonts w:ascii="Calibri" w:eastAsia="Times New Roman" w:hAnsi="Calibri" w:cs="Arial"/>
                <w:color w:val="002060"/>
                <w:sz w:val="20"/>
                <w:szCs w:val="20"/>
              </w:rPr>
              <w:t>3</w:t>
            </w:r>
          </w:p>
        </w:tc>
        <w:tc>
          <w:tcPr>
            <w:tcW w:w="1446" w:type="dxa"/>
          </w:tcPr>
          <w:p w14:paraId="4108EA98" w14:textId="4D6A91CE" w:rsidR="00050B81" w:rsidRPr="00A13110" w:rsidRDefault="00A13110" w:rsidP="0050706E">
            <w:pPr>
              <w:spacing w:after="0" w:line="240" w:lineRule="auto"/>
              <w:jc w:val="center"/>
              <w:rPr>
                <w:rFonts w:ascii="Calibri" w:eastAsia="Times New Roman" w:hAnsi="Calibri" w:cs="Arial"/>
                <w:color w:val="002060"/>
                <w:sz w:val="20"/>
                <w:szCs w:val="20"/>
                <w:lang w:val="en-US"/>
              </w:rPr>
            </w:pPr>
            <w:r w:rsidRPr="00FD3F7F">
              <w:rPr>
                <w:rFonts w:ascii="Calibri" w:eastAsia="Times New Roman" w:hAnsi="Calibri" w:cs="Arial"/>
                <w:color w:val="002060"/>
                <w:sz w:val="20"/>
                <w:szCs w:val="20"/>
                <w:lang w:val="en-US"/>
              </w:rPr>
              <w:t>2</w:t>
            </w:r>
          </w:p>
        </w:tc>
      </w:tr>
      <w:tr w:rsidR="00050B81" w:rsidRPr="00050B81" w14:paraId="76D0214D" w14:textId="77777777" w:rsidTr="007B2AE5">
        <w:trPr>
          <w:trHeight w:val="194"/>
        </w:trPr>
        <w:tc>
          <w:tcPr>
            <w:tcW w:w="5298" w:type="dxa"/>
            <w:gridSpan w:val="3"/>
            <w:shd w:val="clear" w:color="auto" w:fill="DDD9C3" w:themeFill="background2" w:themeFillShade="E6"/>
          </w:tcPr>
          <w:p w14:paraId="797AA135" w14:textId="77777777" w:rsidR="00050B81" w:rsidRPr="00050B81" w:rsidRDefault="00050B81" w:rsidP="00050B81">
            <w:pPr>
              <w:spacing w:after="0" w:line="240" w:lineRule="auto"/>
              <w:rPr>
                <w:rFonts w:ascii="Calibri" w:eastAsia="Times New Roman" w:hAnsi="Calibri" w:cs="Arial"/>
                <w:i/>
                <w:sz w:val="18"/>
                <w:szCs w:val="18"/>
              </w:rPr>
            </w:pPr>
            <w:r w:rsidRPr="00050B81">
              <w:rPr>
                <w:rFonts w:ascii="Calibri" w:eastAsia="Times New Roman" w:hAnsi="Calibri" w:cs="Arial"/>
                <w:i/>
                <w:sz w:val="18"/>
                <w:szCs w:val="18"/>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14:paraId="708767DC" w14:textId="77777777" w:rsidR="00050B81" w:rsidRPr="00050B81" w:rsidRDefault="00050B81" w:rsidP="00050B81">
            <w:pPr>
              <w:spacing w:after="0" w:line="240" w:lineRule="auto"/>
              <w:jc w:val="right"/>
              <w:rPr>
                <w:rFonts w:ascii="Calibri" w:eastAsia="Times New Roman" w:hAnsi="Calibri" w:cs="Arial"/>
                <w:color w:val="002060"/>
                <w:sz w:val="20"/>
                <w:szCs w:val="20"/>
              </w:rPr>
            </w:pPr>
          </w:p>
        </w:tc>
        <w:tc>
          <w:tcPr>
            <w:tcW w:w="1446" w:type="dxa"/>
          </w:tcPr>
          <w:p w14:paraId="15A85BA2" w14:textId="77777777" w:rsidR="00050B81" w:rsidRPr="00050B81" w:rsidRDefault="00050B81" w:rsidP="00050B81">
            <w:pPr>
              <w:spacing w:after="0" w:line="240" w:lineRule="auto"/>
              <w:rPr>
                <w:rFonts w:ascii="Calibri" w:eastAsia="Times New Roman" w:hAnsi="Calibri" w:cs="Arial"/>
                <w:color w:val="002060"/>
                <w:sz w:val="20"/>
                <w:szCs w:val="20"/>
              </w:rPr>
            </w:pPr>
          </w:p>
        </w:tc>
      </w:tr>
      <w:tr w:rsidR="00050B81" w:rsidRPr="00050B81" w14:paraId="54528A50" w14:textId="77777777" w:rsidTr="007B2AE5">
        <w:trPr>
          <w:trHeight w:val="599"/>
        </w:trPr>
        <w:tc>
          <w:tcPr>
            <w:tcW w:w="3009" w:type="dxa"/>
            <w:shd w:val="clear" w:color="auto" w:fill="DDD9C3" w:themeFill="background2" w:themeFillShade="E6"/>
          </w:tcPr>
          <w:p w14:paraId="299A83CE" w14:textId="77777777" w:rsidR="00050B81" w:rsidRPr="00050B81" w:rsidRDefault="00050B81" w:rsidP="00050B81">
            <w:pPr>
              <w:spacing w:after="0" w:line="240" w:lineRule="auto"/>
              <w:jc w:val="right"/>
              <w:rPr>
                <w:rFonts w:ascii="Calibri" w:eastAsia="Times New Roman" w:hAnsi="Calibri" w:cs="Arial"/>
                <w:i/>
                <w:sz w:val="16"/>
                <w:szCs w:val="16"/>
              </w:rPr>
            </w:pPr>
            <w:r w:rsidRPr="00050B81">
              <w:rPr>
                <w:rFonts w:ascii="Calibri" w:eastAsia="Times New Roman" w:hAnsi="Calibri" w:cs="Arial"/>
                <w:b/>
                <w:sz w:val="20"/>
                <w:szCs w:val="20"/>
              </w:rPr>
              <w:t>ΤΥΠΟΣ ΜΑΘΗΜΑΤΟΣ</w:t>
            </w:r>
            <w:r w:rsidRPr="00050B81">
              <w:rPr>
                <w:rFonts w:ascii="Calibri" w:eastAsia="Times New Roman" w:hAnsi="Calibri" w:cs="Arial"/>
                <w:i/>
                <w:sz w:val="16"/>
                <w:szCs w:val="16"/>
              </w:rPr>
              <w:t xml:space="preserve"> </w:t>
            </w:r>
          </w:p>
          <w:p w14:paraId="27BF40FE"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i/>
                <w:sz w:val="16"/>
                <w:szCs w:val="16"/>
              </w:rPr>
              <w:t>Υποβάθρου , Γενικών Γνώσεων, Επιστημονικής Περιοχής, Ανάπτυξης Δεξιοτήτων</w:t>
            </w:r>
          </w:p>
        </w:tc>
        <w:tc>
          <w:tcPr>
            <w:tcW w:w="5287" w:type="dxa"/>
            <w:gridSpan w:val="5"/>
          </w:tcPr>
          <w:p w14:paraId="2E06C223" w14:textId="5856CBD6" w:rsidR="00047AC5" w:rsidRPr="00050B81" w:rsidRDefault="008971EA" w:rsidP="00050B81">
            <w:pPr>
              <w:spacing w:after="0" w:line="240" w:lineRule="auto"/>
              <w:rPr>
                <w:rFonts w:ascii="Calibri" w:eastAsia="Times New Roman" w:hAnsi="Calibri" w:cs="Arial"/>
                <w:color w:val="002060"/>
                <w:sz w:val="20"/>
                <w:szCs w:val="20"/>
              </w:rPr>
            </w:pPr>
            <w:r>
              <w:rPr>
                <w:rFonts w:ascii="Calibri" w:eastAsia="Times New Roman" w:hAnsi="Calibri" w:cs="Arial"/>
                <w:color w:val="002060"/>
                <w:sz w:val="20"/>
                <w:szCs w:val="20"/>
              </w:rPr>
              <w:t>Υποχρεωτικό</w:t>
            </w:r>
          </w:p>
        </w:tc>
      </w:tr>
      <w:tr w:rsidR="00050B81" w:rsidRPr="00050B81" w14:paraId="405B6BE9" w14:textId="77777777" w:rsidTr="007B2AE5">
        <w:tc>
          <w:tcPr>
            <w:tcW w:w="3009" w:type="dxa"/>
            <w:shd w:val="clear" w:color="auto" w:fill="DDD9C3" w:themeFill="background2" w:themeFillShade="E6"/>
          </w:tcPr>
          <w:p w14:paraId="7D90F17B" w14:textId="77777777" w:rsidR="00050B81" w:rsidRPr="00050B81" w:rsidRDefault="00050B81" w:rsidP="00050B81">
            <w:pPr>
              <w:spacing w:after="0" w:line="240" w:lineRule="auto"/>
              <w:jc w:val="right"/>
              <w:rPr>
                <w:rFonts w:ascii="Calibri" w:eastAsia="Times New Roman" w:hAnsi="Calibri" w:cs="Arial"/>
                <w:b/>
                <w:sz w:val="20"/>
                <w:szCs w:val="20"/>
              </w:rPr>
            </w:pPr>
            <w:proofErr w:type="spellStart"/>
            <w:r w:rsidRPr="00050B81">
              <w:rPr>
                <w:rFonts w:ascii="Calibri" w:eastAsia="Times New Roman" w:hAnsi="Calibri" w:cs="Arial"/>
                <w:b/>
                <w:sz w:val="20"/>
                <w:szCs w:val="20"/>
              </w:rPr>
              <w:t>ΠΡΟΑΠΑΙΤΟΥΜΕΝΑ</w:t>
            </w:r>
            <w:proofErr w:type="spellEnd"/>
            <w:r w:rsidRPr="00050B81">
              <w:rPr>
                <w:rFonts w:ascii="Calibri" w:eastAsia="Times New Roman" w:hAnsi="Calibri" w:cs="Arial"/>
                <w:b/>
                <w:sz w:val="20"/>
                <w:szCs w:val="20"/>
              </w:rPr>
              <w:t xml:space="preserve"> ΜΑΘΗΜΑΤΑ:</w:t>
            </w:r>
          </w:p>
          <w:p w14:paraId="3C8CF465" w14:textId="77777777" w:rsidR="00050B81" w:rsidRPr="00050B81" w:rsidRDefault="00050B81" w:rsidP="00050B81">
            <w:pPr>
              <w:spacing w:after="0" w:line="240" w:lineRule="auto"/>
              <w:jc w:val="right"/>
              <w:rPr>
                <w:rFonts w:ascii="Calibri" w:eastAsia="Times New Roman" w:hAnsi="Calibri" w:cs="Arial"/>
                <w:b/>
                <w:sz w:val="20"/>
                <w:szCs w:val="20"/>
              </w:rPr>
            </w:pPr>
          </w:p>
        </w:tc>
        <w:tc>
          <w:tcPr>
            <w:tcW w:w="5287" w:type="dxa"/>
            <w:gridSpan w:val="5"/>
          </w:tcPr>
          <w:p w14:paraId="06889226" w14:textId="09073B34" w:rsidR="00050B81" w:rsidRPr="00A56902" w:rsidRDefault="00A56902" w:rsidP="00050B81">
            <w:pPr>
              <w:spacing w:after="0" w:line="240" w:lineRule="auto"/>
              <w:rPr>
                <w:rFonts w:ascii="Calibri" w:eastAsia="Times New Roman" w:hAnsi="Calibri" w:cs="Arial"/>
                <w:color w:val="002060"/>
                <w:sz w:val="20"/>
                <w:szCs w:val="20"/>
              </w:rPr>
            </w:pPr>
            <w:r>
              <w:rPr>
                <w:rFonts w:ascii="Calibri" w:eastAsia="Times New Roman" w:hAnsi="Calibri" w:cs="Arial"/>
                <w:color w:val="002060"/>
                <w:sz w:val="20"/>
                <w:szCs w:val="20"/>
              </w:rPr>
              <w:t>-</w:t>
            </w:r>
          </w:p>
        </w:tc>
      </w:tr>
      <w:tr w:rsidR="00050B81" w:rsidRPr="00050B81" w14:paraId="177A44F4" w14:textId="77777777" w:rsidTr="007B2AE5">
        <w:tc>
          <w:tcPr>
            <w:tcW w:w="3009" w:type="dxa"/>
            <w:shd w:val="clear" w:color="auto" w:fill="DDD9C3" w:themeFill="background2" w:themeFillShade="E6"/>
          </w:tcPr>
          <w:p w14:paraId="0E4794A7" w14:textId="77777777" w:rsidR="00050B81" w:rsidRPr="00050B81" w:rsidRDefault="00050B81" w:rsidP="00050B81">
            <w:pPr>
              <w:spacing w:after="0" w:line="240" w:lineRule="auto"/>
              <w:jc w:val="right"/>
              <w:rPr>
                <w:rFonts w:ascii="Calibri" w:eastAsia="Times New Roman" w:hAnsi="Calibri" w:cs="Arial"/>
                <w:b/>
                <w:sz w:val="20"/>
                <w:szCs w:val="20"/>
                <w:lang w:val="en-US"/>
              </w:rPr>
            </w:pPr>
            <w:r w:rsidRPr="00050B81">
              <w:rPr>
                <w:rFonts w:ascii="Calibri" w:eastAsia="Times New Roman" w:hAnsi="Calibri" w:cs="Arial"/>
                <w:b/>
                <w:sz w:val="20"/>
                <w:szCs w:val="20"/>
              </w:rPr>
              <w:t>Γ</w:t>
            </w:r>
            <w:proofErr w:type="spellStart"/>
            <w:r w:rsidRPr="00050B81">
              <w:rPr>
                <w:rFonts w:ascii="Calibri" w:eastAsia="Times New Roman" w:hAnsi="Calibri" w:cs="Arial"/>
                <w:b/>
                <w:sz w:val="20"/>
                <w:szCs w:val="20"/>
                <w:lang w:val="en-US"/>
              </w:rPr>
              <w:t>ΛΩΣΣΑ</w:t>
            </w:r>
            <w:proofErr w:type="spellEnd"/>
            <w:r w:rsidRPr="00050B81">
              <w:rPr>
                <w:rFonts w:ascii="Calibri" w:eastAsia="Times New Roman" w:hAnsi="Calibri" w:cs="Arial"/>
                <w:b/>
                <w:sz w:val="20"/>
                <w:szCs w:val="20"/>
                <w:lang w:val="en-US"/>
              </w:rPr>
              <w:t xml:space="preserve"> </w:t>
            </w:r>
            <w:proofErr w:type="spellStart"/>
            <w:r w:rsidRPr="00050B81">
              <w:rPr>
                <w:rFonts w:ascii="Calibri" w:eastAsia="Times New Roman" w:hAnsi="Calibri" w:cs="Arial"/>
                <w:b/>
                <w:sz w:val="20"/>
                <w:szCs w:val="20"/>
                <w:lang w:val="en-US"/>
              </w:rPr>
              <w:t>ΔΙΔΑΣΚΑΛΙΑΣ</w:t>
            </w:r>
            <w:proofErr w:type="spellEnd"/>
            <w:r w:rsidRPr="00050B81">
              <w:rPr>
                <w:rFonts w:ascii="Calibri" w:eastAsia="Times New Roman" w:hAnsi="Calibri" w:cs="Arial"/>
                <w:b/>
                <w:sz w:val="20"/>
                <w:szCs w:val="20"/>
              </w:rPr>
              <w:t xml:space="preserve"> και ΕΞΕΤΑΣΕΩΝ</w:t>
            </w:r>
            <w:r w:rsidRPr="00050B81">
              <w:rPr>
                <w:rFonts w:ascii="Calibri" w:eastAsia="Times New Roman" w:hAnsi="Calibri" w:cs="Arial"/>
                <w:b/>
                <w:sz w:val="20"/>
                <w:szCs w:val="20"/>
                <w:lang w:val="en-US"/>
              </w:rPr>
              <w:t>:</w:t>
            </w:r>
          </w:p>
        </w:tc>
        <w:tc>
          <w:tcPr>
            <w:tcW w:w="5287" w:type="dxa"/>
            <w:gridSpan w:val="5"/>
          </w:tcPr>
          <w:p w14:paraId="6B1E7753" w14:textId="77777777" w:rsidR="00050B81" w:rsidRDefault="00047AC5" w:rsidP="00050B81">
            <w:pPr>
              <w:spacing w:after="0" w:line="240" w:lineRule="auto"/>
              <w:rPr>
                <w:rFonts w:ascii="Calibri" w:eastAsia="Times New Roman" w:hAnsi="Calibri" w:cs="Arial"/>
                <w:color w:val="002060"/>
                <w:sz w:val="20"/>
                <w:szCs w:val="20"/>
              </w:rPr>
            </w:pPr>
            <w:r>
              <w:rPr>
                <w:rFonts w:ascii="Calibri" w:eastAsia="Times New Roman" w:hAnsi="Calibri" w:cs="Arial"/>
                <w:color w:val="002060"/>
                <w:sz w:val="20"/>
                <w:szCs w:val="20"/>
              </w:rPr>
              <w:t>ΕΛΛΗΝΙΚΗ</w:t>
            </w:r>
          </w:p>
          <w:p w14:paraId="0AD48EE3" w14:textId="7576EDE3" w:rsidR="00047AC5" w:rsidRPr="00047AC5" w:rsidRDefault="00047AC5" w:rsidP="00050B81">
            <w:pPr>
              <w:spacing w:after="0" w:line="240" w:lineRule="auto"/>
              <w:rPr>
                <w:rFonts w:ascii="Calibri" w:eastAsia="Times New Roman" w:hAnsi="Calibri" w:cs="Arial"/>
                <w:color w:val="002060"/>
                <w:sz w:val="20"/>
                <w:szCs w:val="20"/>
              </w:rPr>
            </w:pPr>
          </w:p>
        </w:tc>
      </w:tr>
      <w:tr w:rsidR="00050B81" w:rsidRPr="00050B81" w14:paraId="565270F9" w14:textId="77777777" w:rsidTr="007B2AE5">
        <w:tc>
          <w:tcPr>
            <w:tcW w:w="3009" w:type="dxa"/>
            <w:shd w:val="clear" w:color="auto" w:fill="DDD9C3" w:themeFill="background2" w:themeFillShade="E6"/>
          </w:tcPr>
          <w:p w14:paraId="48B3F7BE"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ΤΟ ΜΑΘΗΜΑ ΠΡΟΣΦΕΡΕΤΑΙ ΣΕ ΦΟΙΤΗΤΕΣ </w:t>
            </w:r>
            <w:r w:rsidRPr="00050B81">
              <w:rPr>
                <w:rFonts w:ascii="Calibri" w:eastAsia="Times New Roman" w:hAnsi="Calibri" w:cs="Arial"/>
                <w:b/>
                <w:sz w:val="20"/>
                <w:szCs w:val="20"/>
                <w:lang w:val="en-GB"/>
              </w:rPr>
              <w:t>ERASMUS</w:t>
            </w:r>
            <w:r w:rsidRPr="00050B81">
              <w:rPr>
                <w:rFonts w:ascii="Calibri" w:eastAsia="Times New Roman" w:hAnsi="Calibri" w:cs="Arial"/>
                <w:b/>
                <w:sz w:val="20"/>
                <w:szCs w:val="20"/>
              </w:rPr>
              <w:t xml:space="preserve"> </w:t>
            </w:r>
          </w:p>
        </w:tc>
        <w:tc>
          <w:tcPr>
            <w:tcW w:w="5287" w:type="dxa"/>
            <w:gridSpan w:val="5"/>
          </w:tcPr>
          <w:p w14:paraId="3B340938" w14:textId="401608F2" w:rsidR="00050B81" w:rsidRPr="004A1221" w:rsidRDefault="004A1221" w:rsidP="00050B81">
            <w:pPr>
              <w:spacing w:after="0" w:line="240" w:lineRule="auto"/>
              <w:rPr>
                <w:rFonts w:ascii="Calibri" w:eastAsia="Times New Roman" w:hAnsi="Calibri" w:cs="Arial"/>
                <w:color w:val="002060"/>
                <w:sz w:val="20"/>
                <w:szCs w:val="20"/>
              </w:rPr>
            </w:pPr>
            <w:r w:rsidRPr="00495DB5">
              <w:rPr>
                <w:rFonts w:ascii="Calibri" w:eastAsia="Times New Roman" w:hAnsi="Calibri" w:cs="Arial"/>
                <w:color w:val="002060"/>
                <w:sz w:val="20"/>
                <w:szCs w:val="20"/>
              </w:rPr>
              <w:t>ΟΧΙ</w:t>
            </w:r>
          </w:p>
        </w:tc>
      </w:tr>
      <w:tr w:rsidR="00050B81" w:rsidRPr="00FD0480" w14:paraId="2E93623F" w14:textId="77777777" w:rsidTr="007B2AE5">
        <w:tc>
          <w:tcPr>
            <w:tcW w:w="3009" w:type="dxa"/>
            <w:shd w:val="clear" w:color="auto" w:fill="DDD9C3" w:themeFill="background2" w:themeFillShade="E6"/>
          </w:tcPr>
          <w:p w14:paraId="33C4F32C" w14:textId="77777777" w:rsidR="00050B81" w:rsidRPr="00050B81" w:rsidRDefault="00050B81" w:rsidP="00050B81">
            <w:pPr>
              <w:spacing w:after="0" w:line="240" w:lineRule="auto"/>
              <w:jc w:val="right"/>
              <w:rPr>
                <w:rFonts w:ascii="Calibri" w:eastAsia="Times New Roman" w:hAnsi="Calibri" w:cs="Arial"/>
                <w:b/>
                <w:sz w:val="20"/>
                <w:szCs w:val="20"/>
                <w:lang w:val="en-GB"/>
              </w:rPr>
            </w:pPr>
            <w:r w:rsidRPr="00050B81">
              <w:rPr>
                <w:rFonts w:ascii="Calibri" w:eastAsia="Times New Roman" w:hAnsi="Calibri" w:cs="Arial"/>
                <w:b/>
                <w:sz w:val="20"/>
                <w:szCs w:val="20"/>
              </w:rPr>
              <w:t>ΗΛΕΚΤΡΟΝΙΚΗ ΣΕΛΙΔΑ ΜΑΘΗΜΑΤΟΣ (</w:t>
            </w:r>
            <w:r w:rsidRPr="00050B81">
              <w:rPr>
                <w:rFonts w:ascii="Calibri" w:eastAsia="Times New Roman" w:hAnsi="Calibri" w:cs="Arial"/>
                <w:b/>
                <w:sz w:val="20"/>
                <w:szCs w:val="20"/>
                <w:lang w:val="en-GB"/>
              </w:rPr>
              <w:t>URL)</w:t>
            </w:r>
          </w:p>
        </w:tc>
        <w:tc>
          <w:tcPr>
            <w:tcW w:w="5287" w:type="dxa"/>
            <w:gridSpan w:val="5"/>
          </w:tcPr>
          <w:p w14:paraId="25B1BC59" w14:textId="1F1FCAFC" w:rsidR="00050B81" w:rsidRPr="00050B81" w:rsidRDefault="00050B81" w:rsidP="00907017">
            <w:pPr>
              <w:rPr>
                <w:rFonts w:ascii="Calibri" w:hAnsi="Calibri" w:cs="Arial"/>
                <w:color w:val="002060"/>
                <w:sz w:val="20"/>
                <w:szCs w:val="20"/>
                <w:lang w:val="en-GB"/>
              </w:rPr>
            </w:pPr>
          </w:p>
        </w:tc>
      </w:tr>
    </w:tbl>
    <w:p w14:paraId="672CE267" w14:textId="77777777"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
        <w:gridCol w:w="3946"/>
        <w:gridCol w:w="4508"/>
      </w:tblGrid>
      <w:tr w:rsidR="00050B81" w:rsidRPr="00050B81" w14:paraId="6B30A24D" w14:textId="77777777" w:rsidTr="001A3F9B">
        <w:tc>
          <w:tcPr>
            <w:tcW w:w="8472" w:type="dxa"/>
            <w:gridSpan w:val="3"/>
            <w:tcBorders>
              <w:bottom w:val="nil"/>
            </w:tcBorders>
            <w:shd w:val="clear" w:color="auto" w:fill="DDD9C3" w:themeFill="background2" w:themeFillShade="E6"/>
          </w:tcPr>
          <w:p w14:paraId="3FF66940" w14:textId="77777777" w:rsidR="00050B81" w:rsidRPr="00050B81" w:rsidRDefault="00050B81" w:rsidP="00050B81">
            <w:pPr>
              <w:spacing w:after="0" w:line="240" w:lineRule="auto"/>
              <w:rPr>
                <w:rFonts w:ascii="Calibri" w:eastAsia="Times New Roman" w:hAnsi="Calibri" w:cs="Arial"/>
                <w:i/>
                <w:sz w:val="16"/>
                <w:szCs w:val="16"/>
              </w:rPr>
            </w:pPr>
            <w:r w:rsidRPr="00050B81">
              <w:rPr>
                <w:rFonts w:ascii="Calibri" w:eastAsia="Times New Roman" w:hAnsi="Calibri" w:cs="Arial"/>
                <w:b/>
                <w:sz w:val="20"/>
                <w:szCs w:val="20"/>
              </w:rPr>
              <w:t>Μαθησιακά Αποτελέσματα</w:t>
            </w:r>
          </w:p>
        </w:tc>
      </w:tr>
      <w:tr w:rsidR="00050B81" w:rsidRPr="001A3F9B" w14:paraId="2F8FF01A" w14:textId="77777777" w:rsidTr="001A3F9B">
        <w:tc>
          <w:tcPr>
            <w:tcW w:w="8472" w:type="dxa"/>
            <w:gridSpan w:val="3"/>
            <w:tcBorders>
              <w:top w:val="nil"/>
            </w:tcBorders>
            <w:shd w:val="clear" w:color="auto" w:fill="DDD9C3" w:themeFill="background2" w:themeFillShade="E6"/>
          </w:tcPr>
          <w:p w14:paraId="43CF4CF3" w14:textId="77777777" w:rsidR="00050B81" w:rsidRPr="00050B81" w:rsidRDefault="00050B81" w:rsidP="00050B81">
            <w:pPr>
              <w:widowControl w:val="0"/>
              <w:autoSpaceDE w:val="0"/>
              <w:autoSpaceDN w:val="0"/>
              <w:adjustRightInd w:val="0"/>
              <w:spacing w:after="60" w:line="240" w:lineRule="auto"/>
              <w:rPr>
                <w:rFonts w:ascii="Calibri" w:eastAsia="Times New Roman" w:hAnsi="Calibri" w:cs="Arial"/>
                <w:i/>
                <w:sz w:val="16"/>
                <w:szCs w:val="16"/>
              </w:rPr>
            </w:pPr>
            <w:r w:rsidRPr="00050B81">
              <w:rPr>
                <w:rFonts w:ascii="Calibri" w:eastAsia="Times New Roman" w:hAnsi="Calibri" w:cs="Arial"/>
                <w:i/>
                <w:sz w:val="16"/>
                <w:szCs w:val="16"/>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14:paraId="02C7CC31" w14:textId="77777777" w:rsidR="00050B81" w:rsidRPr="00050B81" w:rsidRDefault="00050B81" w:rsidP="00050B81">
            <w:pPr>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Συμβουλευτείτε το Παράρτημα Α </w:t>
            </w:r>
          </w:p>
          <w:p w14:paraId="45F112F9" w14:textId="77777777" w:rsidR="00050B81" w:rsidRPr="00050B81" w:rsidRDefault="00050B81" w:rsidP="00050B81">
            <w:pPr>
              <w:widowControl w:val="0"/>
              <w:numPr>
                <w:ilvl w:val="0"/>
                <w:numId w:val="2"/>
              </w:numPr>
              <w:autoSpaceDE w:val="0"/>
              <w:autoSpaceDN w:val="0"/>
              <w:adjustRightInd w:val="0"/>
              <w:spacing w:after="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14:paraId="4C71A384" w14:textId="77777777" w:rsidR="00050B81" w:rsidRPr="00050B81" w:rsidRDefault="00050B81" w:rsidP="00050B81">
            <w:pPr>
              <w:widowControl w:val="0"/>
              <w:numPr>
                <w:ilvl w:val="0"/>
                <w:numId w:val="2"/>
              </w:numPr>
              <w:autoSpaceDE w:val="0"/>
              <w:autoSpaceDN w:val="0"/>
              <w:adjustRightInd w:val="0"/>
              <w:spacing w:after="6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Περιγραφικοί Δείκτες Επιπέδων 6, 7 &amp; 8 του Ευρωπαϊκού Πλαισίου Προσόντων Διά Βίου Μάθησης</w:t>
            </w:r>
          </w:p>
          <w:p w14:paraId="3E9ACD41" w14:textId="77777777" w:rsidR="00050B81" w:rsidRPr="00050B81" w:rsidRDefault="00050B81" w:rsidP="00050B81">
            <w:pPr>
              <w:widowControl w:val="0"/>
              <w:autoSpaceDE w:val="0"/>
              <w:autoSpaceDN w:val="0"/>
              <w:adjustRightInd w:val="0"/>
              <w:spacing w:after="0" w:line="240" w:lineRule="auto"/>
              <w:rPr>
                <w:rFonts w:ascii="Times New Roman" w:eastAsia="Times New Roman" w:hAnsi="Times New Roman" w:cs="Arial"/>
                <w:i/>
                <w:sz w:val="16"/>
                <w:szCs w:val="16"/>
                <w:lang w:val="en-US"/>
              </w:rPr>
            </w:pPr>
            <w:r w:rsidRPr="00050B81">
              <w:rPr>
                <w:rFonts w:ascii="Times New Roman" w:eastAsia="Times New Roman" w:hAnsi="Times New Roman" w:cs="Arial"/>
                <w:i/>
                <w:sz w:val="16"/>
                <w:szCs w:val="16"/>
              </w:rPr>
              <w:t xml:space="preserve">και </w:t>
            </w:r>
            <w:r w:rsidRPr="00050B81">
              <w:rPr>
                <w:rFonts w:ascii="Times New Roman" w:eastAsia="Times New Roman" w:hAnsi="Times New Roman" w:cs="Arial"/>
                <w:i/>
                <w:sz w:val="16"/>
                <w:szCs w:val="16"/>
                <w:lang w:val="en-US"/>
              </w:rPr>
              <w:t>Πα</w:t>
            </w:r>
            <w:proofErr w:type="spellStart"/>
            <w:r w:rsidRPr="00050B81">
              <w:rPr>
                <w:rFonts w:ascii="Times New Roman" w:eastAsia="Times New Roman" w:hAnsi="Times New Roman" w:cs="Arial"/>
                <w:i/>
                <w:sz w:val="16"/>
                <w:szCs w:val="16"/>
                <w:lang w:val="en-US"/>
              </w:rPr>
              <w:t>ράρτημ</w:t>
            </w:r>
            <w:proofErr w:type="spellEnd"/>
            <w:r w:rsidRPr="00050B81">
              <w:rPr>
                <w:rFonts w:ascii="Times New Roman" w:eastAsia="Times New Roman" w:hAnsi="Times New Roman" w:cs="Arial"/>
                <w:i/>
                <w:sz w:val="16"/>
                <w:szCs w:val="16"/>
                <w:lang w:val="en-US"/>
              </w:rPr>
              <w:t>α Β</w:t>
            </w:r>
          </w:p>
          <w:p w14:paraId="53C10955" w14:textId="77777777" w:rsidR="00050B81" w:rsidRPr="001A3F9B" w:rsidRDefault="00050B81" w:rsidP="001A3F9B">
            <w:pPr>
              <w:widowControl w:val="0"/>
              <w:numPr>
                <w:ilvl w:val="0"/>
                <w:numId w:val="2"/>
              </w:numPr>
              <w:autoSpaceDE w:val="0"/>
              <w:autoSpaceDN w:val="0"/>
              <w:adjustRightInd w:val="0"/>
              <w:spacing w:after="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Περιληπτικός Οδηγός συγγραφής Μαθησιακών Αποτελεσμάτων</w:t>
            </w:r>
          </w:p>
        </w:tc>
      </w:tr>
      <w:tr w:rsidR="001A3F9B" w:rsidRPr="00DB3F60" w14:paraId="24DBBF3D" w14:textId="77777777" w:rsidTr="00050B81">
        <w:tc>
          <w:tcPr>
            <w:tcW w:w="8472" w:type="dxa"/>
            <w:gridSpan w:val="3"/>
          </w:tcPr>
          <w:p w14:paraId="23202FF0" w14:textId="77036081" w:rsidR="004A1221" w:rsidRPr="00837DAF" w:rsidRDefault="00781A41" w:rsidP="004A1221">
            <w:pPr>
              <w:spacing w:before="100" w:beforeAutospacing="1" w:after="100" w:afterAutospacing="1" w:line="240" w:lineRule="auto"/>
              <w:rPr>
                <w:rFonts w:eastAsia="Times New Roman" w:cs="Times New Roman"/>
                <w:color w:val="244061" w:themeColor="accent1" w:themeShade="80"/>
                <w:lang w:eastAsia="el-GR"/>
              </w:rPr>
            </w:pPr>
            <w:r>
              <w:rPr>
                <w:rFonts w:eastAsia="Times New Roman" w:cs="Times New Roman"/>
                <w:color w:val="244061" w:themeColor="accent1" w:themeShade="80"/>
                <w:lang w:eastAsia="el-GR"/>
              </w:rPr>
              <w:t>Στόχος του μαθήματος</w:t>
            </w:r>
            <w:r w:rsidR="00427906">
              <w:rPr>
                <w:rFonts w:eastAsia="Times New Roman" w:cs="Times New Roman"/>
                <w:color w:val="244061" w:themeColor="accent1" w:themeShade="80"/>
                <w:lang w:eastAsia="el-GR"/>
              </w:rPr>
              <w:t xml:space="preserve"> της Ιστορίας της Περιβαλλοντικής Σκ</w:t>
            </w:r>
            <w:r>
              <w:rPr>
                <w:rFonts w:eastAsia="Times New Roman" w:cs="Times New Roman"/>
                <w:color w:val="244061" w:themeColor="accent1" w:themeShade="80"/>
                <w:lang w:eastAsia="el-GR"/>
              </w:rPr>
              <w:t>έψης είναι οι φοιτητές</w:t>
            </w:r>
            <w:r w:rsidR="00427906">
              <w:rPr>
                <w:rFonts w:eastAsia="Times New Roman" w:cs="Times New Roman"/>
                <w:color w:val="244061" w:themeColor="accent1" w:themeShade="80"/>
                <w:lang w:eastAsia="el-GR"/>
              </w:rPr>
              <w:t xml:space="preserve"> να γνωρίσουν και να προσεγγίσουν κριτικά το έργο στοχαστών αλλά και ακτιβιστών που ασχολήθηκαν με το περιβάλλον. </w:t>
            </w:r>
          </w:p>
        </w:tc>
      </w:tr>
      <w:tr w:rsidR="00050B81" w:rsidRPr="00050B81" w14:paraId="60FFA90D" w14:textId="77777777" w:rsidTr="001A3F9B">
        <w:tblPrEx>
          <w:tblLook w:val="0000" w:firstRow="0" w:lastRow="0" w:firstColumn="0" w:lastColumn="0" w:noHBand="0" w:noVBand="0"/>
        </w:tblPrEx>
        <w:trPr>
          <w:gridBefore w:val="1"/>
          <w:wBefore w:w="18" w:type="dxa"/>
        </w:trPr>
        <w:tc>
          <w:tcPr>
            <w:tcW w:w="8454" w:type="dxa"/>
            <w:gridSpan w:val="2"/>
            <w:tcBorders>
              <w:bottom w:val="nil"/>
            </w:tcBorders>
            <w:shd w:val="clear" w:color="auto" w:fill="DDD9C3" w:themeFill="background2" w:themeFillShade="E6"/>
          </w:tcPr>
          <w:p w14:paraId="1D4451B7" w14:textId="77777777" w:rsidR="00050B81" w:rsidRPr="00050B81" w:rsidRDefault="00050B81" w:rsidP="00050B81">
            <w:pPr>
              <w:spacing w:after="0" w:line="240" w:lineRule="auto"/>
              <w:rPr>
                <w:rFonts w:ascii="Calibri" w:eastAsia="Times New Roman" w:hAnsi="Calibri" w:cs="Arial"/>
                <w:b/>
                <w:sz w:val="20"/>
                <w:szCs w:val="20"/>
              </w:rPr>
            </w:pPr>
            <w:r w:rsidRPr="00050B81">
              <w:rPr>
                <w:rFonts w:ascii="Calibri" w:eastAsia="Times New Roman" w:hAnsi="Calibri" w:cs="Arial"/>
                <w:b/>
                <w:sz w:val="20"/>
                <w:szCs w:val="20"/>
              </w:rPr>
              <w:t>Γενικές Ικανότητες</w:t>
            </w:r>
          </w:p>
        </w:tc>
      </w:tr>
      <w:tr w:rsidR="00050B81" w:rsidRPr="00050B81" w14:paraId="267B373D" w14:textId="77777777" w:rsidTr="00B25922">
        <w:tc>
          <w:tcPr>
            <w:tcW w:w="8472" w:type="dxa"/>
            <w:gridSpan w:val="3"/>
            <w:tcBorders>
              <w:top w:val="nil"/>
              <w:bottom w:val="nil"/>
            </w:tcBorders>
            <w:shd w:val="clear" w:color="auto" w:fill="DDD9C3" w:themeFill="background2" w:themeFillShade="E6"/>
          </w:tcPr>
          <w:p w14:paraId="4B05542E" w14:textId="77777777" w:rsidR="00050B81" w:rsidRPr="00050B81" w:rsidRDefault="00050B81" w:rsidP="00050B81">
            <w:pPr>
              <w:widowControl w:val="0"/>
              <w:autoSpaceDE w:val="0"/>
              <w:autoSpaceDN w:val="0"/>
              <w:adjustRightInd w:val="0"/>
              <w:spacing w:after="60" w:line="240" w:lineRule="auto"/>
              <w:rPr>
                <w:rFonts w:ascii="Calibri" w:eastAsia="Times New Roman" w:hAnsi="Calibri" w:cs="Arial"/>
                <w:i/>
                <w:sz w:val="16"/>
                <w:szCs w:val="16"/>
              </w:rPr>
            </w:pPr>
            <w:r w:rsidRPr="00050B81">
              <w:rPr>
                <w:rFonts w:ascii="Calibri" w:eastAsia="Times New Roman" w:hAnsi="Calibri" w:cs="Arial"/>
                <w:i/>
                <w:sz w:val="16"/>
                <w:szCs w:val="16"/>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050B81" w:rsidRPr="00050B81" w14:paraId="1893D096" w14:textId="77777777" w:rsidTr="00B25922">
        <w:tblPrEx>
          <w:tblLook w:val="0000" w:firstRow="0" w:lastRow="0" w:firstColumn="0" w:lastColumn="0" w:noHBand="0" w:noVBand="0"/>
        </w:tblPrEx>
        <w:tc>
          <w:tcPr>
            <w:tcW w:w="3964" w:type="dxa"/>
            <w:gridSpan w:val="2"/>
            <w:tcBorders>
              <w:top w:val="nil"/>
              <w:bottom w:val="single" w:sz="4" w:space="0" w:color="auto"/>
              <w:right w:val="nil"/>
            </w:tcBorders>
            <w:shd w:val="clear" w:color="auto" w:fill="DDD9C3" w:themeFill="background2" w:themeFillShade="E6"/>
          </w:tcPr>
          <w:p w14:paraId="6002E06C"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Αναζήτηση, ανάλυση και σύνθεση δεδομένων και πληροφοριών, με τη χρήση και των απαραίτητων τεχνολογιών </w:t>
            </w:r>
          </w:p>
          <w:p w14:paraId="69687117"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Προσαρμογή σε νέες καταστάσεις </w:t>
            </w:r>
          </w:p>
          <w:p w14:paraId="66C761BC"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Λήψη αποφάσεων </w:t>
            </w:r>
          </w:p>
          <w:p w14:paraId="09FD5619"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Αυτόνομη εργασία </w:t>
            </w:r>
          </w:p>
          <w:p w14:paraId="56DCA6AB"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Ομαδική εργασία </w:t>
            </w:r>
          </w:p>
          <w:p w14:paraId="69F2C0B1"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Εργασία σε διεθνές περιβάλλον </w:t>
            </w:r>
          </w:p>
          <w:p w14:paraId="20D72696"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lastRenderedPageBreak/>
              <w:t xml:space="preserve">Εργασία σε διεπιστημονικό περιβάλλον </w:t>
            </w:r>
          </w:p>
          <w:p w14:paraId="78F00BA0"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Παράγωγή νέων ερευνητικών ιδεών </w:t>
            </w:r>
          </w:p>
        </w:tc>
        <w:tc>
          <w:tcPr>
            <w:tcW w:w="4508" w:type="dxa"/>
            <w:tcBorders>
              <w:top w:val="nil"/>
              <w:left w:val="nil"/>
              <w:bottom w:val="single" w:sz="4" w:space="0" w:color="auto"/>
            </w:tcBorders>
            <w:shd w:val="clear" w:color="auto" w:fill="DDD9C3" w:themeFill="background2" w:themeFillShade="E6"/>
          </w:tcPr>
          <w:p w14:paraId="2BFAEFBD"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lastRenderedPageBreak/>
              <w:t xml:space="preserve">Σχεδιασμός και διαχείριση έργων </w:t>
            </w:r>
          </w:p>
          <w:p w14:paraId="54CBEDD1"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Σεβασμός στη διαφορετικότητα και στην </w:t>
            </w:r>
            <w:proofErr w:type="spellStart"/>
            <w:r w:rsidRPr="00050B81">
              <w:rPr>
                <w:rFonts w:ascii="Calibri" w:eastAsia="Times New Roman" w:hAnsi="Calibri" w:cs="Arial"/>
                <w:i/>
                <w:sz w:val="16"/>
                <w:szCs w:val="16"/>
              </w:rPr>
              <w:t>πολυπολιτισμικότητα</w:t>
            </w:r>
            <w:proofErr w:type="spellEnd"/>
            <w:r w:rsidRPr="00050B81">
              <w:rPr>
                <w:rFonts w:ascii="Calibri" w:eastAsia="Times New Roman" w:hAnsi="Calibri" w:cs="Arial"/>
                <w:i/>
                <w:sz w:val="16"/>
                <w:szCs w:val="16"/>
              </w:rPr>
              <w:t xml:space="preserve"> </w:t>
            </w:r>
          </w:p>
          <w:p w14:paraId="2E6F41B2"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Σεβασμός στο φυσικό περιβάλλον </w:t>
            </w:r>
          </w:p>
          <w:p w14:paraId="7D380A2D"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Επίδειξη κοινωνικής, επαγγελματικής και ηθικής υπευθυνότητας και ευαισθησίας σε θέματα φύλου </w:t>
            </w:r>
          </w:p>
          <w:p w14:paraId="69EB493F"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Άσκηση κριτικής και αυτοκριτικής </w:t>
            </w:r>
          </w:p>
          <w:p w14:paraId="0265DB1E" w14:textId="77777777" w:rsidR="00050B81" w:rsidRPr="00050B81" w:rsidRDefault="00050B81" w:rsidP="00050B81">
            <w:pPr>
              <w:spacing w:after="0" w:line="240" w:lineRule="auto"/>
              <w:rPr>
                <w:rFonts w:ascii="Calibri" w:eastAsia="Times New Roman" w:hAnsi="Calibri" w:cs="Arial"/>
                <w:b/>
                <w:sz w:val="20"/>
                <w:szCs w:val="20"/>
              </w:rPr>
            </w:pPr>
            <w:r w:rsidRPr="00050B81">
              <w:rPr>
                <w:rFonts w:ascii="Calibri" w:eastAsia="Times New Roman" w:hAnsi="Calibri" w:cs="Arial"/>
                <w:i/>
                <w:sz w:val="16"/>
                <w:szCs w:val="16"/>
              </w:rPr>
              <w:t>Προαγωγή της ελεύθερης, δημιουργικής και επαγωγικής σκέψης</w:t>
            </w:r>
          </w:p>
        </w:tc>
      </w:tr>
      <w:tr w:rsidR="00050B81" w:rsidRPr="00050B81" w14:paraId="419B67AF" w14:textId="77777777" w:rsidTr="00B25922">
        <w:tc>
          <w:tcPr>
            <w:tcW w:w="8472" w:type="dxa"/>
            <w:gridSpan w:val="3"/>
            <w:tcBorders>
              <w:bottom w:val="single" w:sz="4" w:space="0" w:color="auto"/>
            </w:tcBorders>
          </w:tcPr>
          <w:p w14:paraId="0C5FDC40" w14:textId="77777777" w:rsidR="00DB3F60" w:rsidRDefault="00DB3F60" w:rsidP="00DB3F60">
            <w:pPr>
              <w:widowControl w:val="0"/>
              <w:autoSpaceDE w:val="0"/>
              <w:autoSpaceDN w:val="0"/>
              <w:adjustRightInd w:val="0"/>
              <w:spacing w:after="0" w:line="240" w:lineRule="auto"/>
              <w:rPr>
                <w:rFonts w:ascii="Calibri" w:eastAsia="Times New Roman" w:hAnsi="Calibri" w:cs="Arial"/>
                <w:i/>
                <w:color w:val="1F497D" w:themeColor="text2"/>
                <w:sz w:val="16"/>
                <w:szCs w:val="16"/>
              </w:rPr>
            </w:pPr>
          </w:p>
          <w:p w14:paraId="1FCB7DC7" w14:textId="77777777" w:rsidR="00506659" w:rsidRPr="00233C18" w:rsidRDefault="00506659" w:rsidP="00506659">
            <w:pPr>
              <w:pStyle w:val="a4"/>
              <w:numPr>
                <w:ilvl w:val="0"/>
                <w:numId w:val="9"/>
              </w:numPr>
              <w:tabs>
                <w:tab w:val="left" w:pos="454"/>
              </w:tabs>
              <w:spacing w:after="0" w:line="240" w:lineRule="auto"/>
              <w:ind w:left="171" w:firstLine="0"/>
              <w:jc w:val="both"/>
              <w:rPr>
                <w:rFonts w:ascii="Calibri" w:eastAsia="Calibri" w:hAnsi="Calibri" w:cs="Calibri"/>
                <w:color w:val="002060"/>
              </w:rPr>
            </w:pPr>
            <w:r w:rsidRPr="00233C18">
              <w:rPr>
                <w:rFonts w:ascii="Calibri" w:eastAsia="Calibri" w:hAnsi="Calibri" w:cs="Calibri"/>
                <w:color w:val="002060"/>
              </w:rPr>
              <w:t>Ατομική εργ</w:t>
            </w:r>
            <w:r w:rsidRPr="00233C18">
              <w:rPr>
                <w:rFonts w:ascii="Calibri" w:eastAsia="Calibri" w:hAnsi="Calibri" w:cs="Calibri"/>
                <w:color w:val="002060"/>
                <w:spacing w:val="-2"/>
              </w:rPr>
              <w:t>α</w:t>
            </w:r>
            <w:r w:rsidRPr="00233C18">
              <w:rPr>
                <w:rFonts w:ascii="Calibri" w:eastAsia="Calibri" w:hAnsi="Calibri" w:cs="Calibri"/>
                <w:color w:val="002060"/>
              </w:rPr>
              <w:t>σία</w:t>
            </w:r>
          </w:p>
          <w:p w14:paraId="5CA50E89" w14:textId="77777777" w:rsidR="00506659" w:rsidRPr="00233C18" w:rsidRDefault="00506659" w:rsidP="00506659">
            <w:pPr>
              <w:pStyle w:val="a4"/>
              <w:numPr>
                <w:ilvl w:val="0"/>
                <w:numId w:val="9"/>
              </w:numPr>
              <w:tabs>
                <w:tab w:val="left" w:pos="454"/>
              </w:tabs>
              <w:spacing w:after="0" w:line="240" w:lineRule="auto"/>
              <w:ind w:left="171" w:firstLine="0"/>
              <w:jc w:val="both"/>
              <w:rPr>
                <w:rFonts w:ascii="Calibri" w:eastAsia="Calibri" w:hAnsi="Calibri" w:cs="Calibri"/>
                <w:color w:val="002060"/>
              </w:rPr>
            </w:pPr>
            <w:r w:rsidRPr="00233C18">
              <w:rPr>
                <w:rFonts w:ascii="Calibri" w:eastAsia="Calibri" w:hAnsi="Calibri" w:cs="Calibri"/>
                <w:color w:val="002060"/>
              </w:rPr>
              <w:t>Ομαδική εργασία</w:t>
            </w:r>
          </w:p>
          <w:p w14:paraId="432B9667" w14:textId="77777777" w:rsidR="00506659" w:rsidRPr="00E3276D" w:rsidRDefault="00506659" w:rsidP="00506659">
            <w:pPr>
              <w:pStyle w:val="a4"/>
              <w:numPr>
                <w:ilvl w:val="0"/>
                <w:numId w:val="9"/>
              </w:numPr>
              <w:tabs>
                <w:tab w:val="left" w:pos="454"/>
              </w:tabs>
              <w:spacing w:after="0" w:line="240" w:lineRule="auto"/>
              <w:ind w:left="171" w:firstLine="0"/>
              <w:jc w:val="both"/>
              <w:rPr>
                <w:rFonts w:ascii="Calibri" w:eastAsia="Calibri" w:hAnsi="Calibri" w:cs="Calibri"/>
                <w:color w:val="002060"/>
              </w:rPr>
            </w:pPr>
            <w:r w:rsidRPr="00233C18">
              <w:rPr>
                <w:rFonts w:ascii="Calibri" w:eastAsia="Calibri" w:hAnsi="Calibri" w:cs="Calibri"/>
                <w:color w:val="002060"/>
              </w:rPr>
              <w:t>Ανα</w:t>
            </w:r>
            <w:r w:rsidRPr="00233C18">
              <w:rPr>
                <w:rFonts w:ascii="Calibri" w:eastAsia="Calibri" w:hAnsi="Calibri" w:cs="Calibri"/>
                <w:color w:val="002060"/>
                <w:spacing w:val="-1"/>
              </w:rPr>
              <w:t>ζ</w:t>
            </w:r>
            <w:r w:rsidRPr="00233C18">
              <w:rPr>
                <w:rFonts w:ascii="Calibri" w:eastAsia="Calibri" w:hAnsi="Calibri" w:cs="Calibri"/>
                <w:color w:val="002060"/>
              </w:rPr>
              <w:t>ήτ</w:t>
            </w:r>
            <w:r w:rsidRPr="00233C18">
              <w:rPr>
                <w:rFonts w:ascii="Calibri" w:eastAsia="Calibri" w:hAnsi="Calibri" w:cs="Calibri"/>
                <w:color w:val="002060"/>
                <w:spacing w:val="-1"/>
              </w:rPr>
              <w:t>η</w:t>
            </w:r>
            <w:r w:rsidRPr="00233C18">
              <w:rPr>
                <w:rFonts w:ascii="Calibri" w:eastAsia="Calibri" w:hAnsi="Calibri" w:cs="Calibri"/>
                <w:color w:val="002060"/>
                <w:spacing w:val="1"/>
              </w:rPr>
              <w:t>σ</w:t>
            </w:r>
            <w:r w:rsidRPr="00233C18">
              <w:rPr>
                <w:rFonts w:ascii="Calibri" w:eastAsia="Calibri" w:hAnsi="Calibri" w:cs="Calibri"/>
                <w:color w:val="002060"/>
                <w:spacing w:val="-3"/>
              </w:rPr>
              <w:t>η</w:t>
            </w:r>
            <w:r w:rsidRPr="00233C18">
              <w:rPr>
                <w:rFonts w:ascii="Calibri" w:eastAsia="Calibri" w:hAnsi="Calibri" w:cs="Calibri"/>
                <w:color w:val="002060"/>
              </w:rPr>
              <w:t>,</w:t>
            </w:r>
            <w:r w:rsidRPr="00233C18">
              <w:rPr>
                <w:rFonts w:ascii="Calibri" w:eastAsia="Calibri" w:hAnsi="Calibri" w:cs="Calibri"/>
                <w:color w:val="002060"/>
                <w:spacing w:val="1"/>
              </w:rPr>
              <w:t xml:space="preserve"> </w:t>
            </w:r>
            <w:r w:rsidRPr="00233C18">
              <w:rPr>
                <w:rFonts w:ascii="Calibri" w:eastAsia="Calibri" w:hAnsi="Calibri" w:cs="Calibri"/>
                <w:color w:val="002060"/>
              </w:rPr>
              <w:t>ανάλ</w:t>
            </w:r>
            <w:r w:rsidRPr="00233C18">
              <w:rPr>
                <w:rFonts w:ascii="Calibri" w:eastAsia="Calibri" w:hAnsi="Calibri" w:cs="Calibri"/>
                <w:color w:val="002060"/>
                <w:spacing w:val="-3"/>
              </w:rPr>
              <w:t>υ</w:t>
            </w:r>
            <w:r w:rsidRPr="00233C18">
              <w:rPr>
                <w:rFonts w:ascii="Calibri" w:eastAsia="Calibri" w:hAnsi="Calibri" w:cs="Calibri"/>
                <w:color w:val="002060"/>
                <w:spacing w:val="1"/>
              </w:rPr>
              <w:t>σ</w:t>
            </w:r>
            <w:r w:rsidRPr="00233C18">
              <w:rPr>
                <w:rFonts w:ascii="Calibri" w:eastAsia="Calibri" w:hAnsi="Calibri" w:cs="Calibri"/>
                <w:color w:val="002060"/>
              </w:rPr>
              <w:t>η</w:t>
            </w:r>
            <w:r w:rsidRPr="00233C18">
              <w:rPr>
                <w:rFonts w:ascii="Calibri" w:eastAsia="Calibri" w:hAnsi="Calibri" w:cs="Calibri"/>
                <w:color w:val="002060"/>
                <w:spacing w:val="-1"/>
              </w:rPr>
              <w:t xml:space="preserve"> κ</w:t>
            </w:r>
            <w:r w:rsidRPr="00233C18">
              <w:rPr>
                <w:rFonts w:ascii="Calibri" w:eastAsia="Calibri" w:hAnsi="Calibri" w:cs="Calibri"/>
                <w:color w:val="002060"/>
              </w:rPr>
              <w:t>αι σ</w:t>
            </w:r>
            <w:r w:rsidRPr="00233C18">
              <w:rPr>
                <w:rFonts w:ascii="Calibri" w:eastAsia="Calibri" w:hAnsi="Calibri" w:cs="Calibri"/>
                <w:color w:val="002060"/>
                <w:spacing w:val="-1"/>
              </w:rPr>
              <w:t>ύ</w:t>
            </w:r>
            <w:r w:rsidRPr="00233C18">
              <w:rPr>
                <w:rFonts w:ascii="Calibri" w:eastAsia="Calibri" w:hAnsi="Calibri" w:cs="Calibri"/>
                <w:color w:val="002060"/>
              </w:rPr>
              <w:t>ν</w:t>
            </w:r>
            <w:r w:rsidRPr="00233C18">
              <w:rPr>
                <w:rFonts w:ascii="Calibri" w:eastAsia="Calibri" w:hAnsi="Calibri" w:cs="Calibri"/>
                <w:color w:val="002060"/>
                <w:spacing w:val="-1"/>
              </w:rPr>
              <w:t>θε</w:t>
            </w:r>
            <w:r w:rsidRPr="00233C18">
              <w:rPr>
                <w:rFonts w:ascii="Calibri" w:eastAsia="Calibri" w:hAnsi="Calibri" w:cs="Calibri"/>
                <w:color w:val="002060"/>
                <w:spacing w:val="1"/>
              </w:rPr>
              <w:t>σ</w:t>
            </w:r>
            <w:r w:rsidRPr="00233C18">
              <w:rPr>
                <w:rFonts w:ascii="Calibri" w:eastAsia="Calibri" w:hAnsi="Calibri" w:cs="Calibri"/>
                <w:color w:val="002060"/>
              </w:rPr>
              <w:t>η</w:t>
            </w:r>
            <w:r w:rsidRPr="00233C18">
              <w:rPr>
                <w:rFonts w:ascii="Calibri" w:eastAsia="Calibri" w:hAnsi="Calibri" w:cs="Calibri"/>
                <w:color w:val="002060"/>
                <w:spacing w:val="-1"/>
              </w:rPr>
              <w:t xml:space="preserve"> </w:t>
            </w:r>
            <w:r w:rsidRPr="00233C18">
              <w:rPr>
                <w:rFonts w:ascii="Calibri" w:eastAsia="Calibri" w:hAnsi="Calibri" w:cs="Calibri"/>
                <w:color w:val="002060"/>
                <w:spacing w:val="-3"/>
              </w:rPr>
              <w:t>δ</w:t>
            </w:r>
            <w:r w:rsidRPr="00233C18">
              <w:rPr>
                <w:rFonts w:ascii="Calibri" w:eastAsia="Calibri" w:hAnsi="Calibri" w:cs="Calibri"/>
                <w:color w:val="002060"/>
                <w:spacing w:val="-1"/>
              </w:rPr>
              <w:t>ε</w:t>
            </w:r>
            <w:r w:rsidRPr="00233C18">
              <w:rPr>
                <w:rFonts w:ascii="Calibri" w:eastAsia="Calibri" w:hAnsi="Calibri" w:cs="Calibri"/>
                <w:color w:val="002060"/>
              </w:rPr>
              <w:t>δ</w:t>
            </w:r>
            <w:r w:rsidRPr="00233C18">
              <w:rPr>
                <w:rFonts w:ascii="Calibri" w:eastAsia="Calibri" w:hAnsi="Calibri" w:cs="Calibri"/>
                <w:color w:val="002060"/>
                <w:spacing w:val="-1"/>
              </w:rPr>
              <w:t>ο</w:t>
            </w:r>
            <w:r w:rsidRPr="00233C18">
              <w:rPr>
                <w:rFonts w:ascii="Calibri" w:eastAsia="Calibri" w:hAnsi="Calibri" w:cs="Calibri"/>
                <w:color w:val="002060"/>
              </w:rPr>
              <w:t>μ</w:t>
            </w:r>
            <w:r w:rsidRPr="00233C18">
              <w:rPr>
                <w:rFonts w:ascii="Calibri" w:eastAsia="Calibri" w:hAnsi="Calibri" w:cs="Calibri"/>
                <w:color w:val="002060"/>
                <w:spacing w:val="1"/>
              </w:rPr>
              <w:t>έ</w:t>
            </w:r>
            <w:r w:rsidRPr="00233C18">
              <w:rPr>
                <w:rFonts w:ascii="Calibri" w:eastAsia="Calibri" w:hAnsi="Calibri" w:cs="Calibri"/>
                <w:color w:val="002060"/>
              </w:rPr>
              <w:t xml:space="preserve">νων </w:t>
            </w:r>
            <w:r w:rsidRPr="00233C18">
              <w:rPr>
                <w:rFonts w:ascii="Calibri" w:eastAsia="Calibri" w:hAnsi="Calibri" w:cs="Calibri"/>
                <w:color w:val="002060"/>
                <w:spacing w:val="-1"/>
              </w:rPr>
              <w:t>κ</w:t>
            </w:r>
            <w:r w:rsidRPr="00233C18">
              <w:rPr>
                <w:rFonts w:ascii="Calibri" w:eastAsia="Calibri" w:hAnsi="Calibri" w:cs="Calibri"/>
                <w:color w:val="002060"/>
              </w:rPr>
              <w:t>αι πλ</w:t>
            </w:r>
            <w:r w:rsidRPr="00233C18">
              <w:rPr>
                <w:rFonts w:ascii="Calibri" w:eastAsia="Calibri" w:hAnsi="Calibri" w:cs="Calibri"/>
                <w:color w:val="002060"/>
                <w:spacing w:val="-1"/>
              </w:rPr>
              <w:t>η</w:t>
            </w:r>
            <w:r w:rsidRPr="00233C18">
              <w:rPr>
                <w:rFonts w:ascii="Calibri" w:eastAsia="Calibri" w:hAnsi="Calibri" w:cs="Calibri"/>
                <w:color w:val="002060"/>
              </w:rPr>
              <w:t>ρ</w:t>
            </w:r>
            <w:r w:rsidRPr="00233C18">
              <w:rPr>
                <w:rFonts w:ascii="Calibri" w:eastAsia="Calibri" w:hAnsi="Calibri" w:cs="Calibri"/>
                <w:color w:val="002060"/>
                <w:spacing w:val="-1"/>
              </w:rPr>
              <w:t>ο</w:t>
            </w:r>
            <w:r w:rsidRPr="00233C18">
              <w:rPr>
                <w:rFonts w:ascii="Calibri" w:eastAsia="Calibri" w:hAnsi="Calibri" w:cs="Calibri"/>
                <w:color w:val="002060"/>
              </w:rPr>
              <w:t>φο</w:t>
            </w:r>
            <w:r w:rsidRPr="00233C18">
              <w:rPr>
                <w:rFonts w:ascii="Calibri" w:eastAsia="Calibri" w:hAnsi="Calibri" w:cs="Calibri"/>
                <w:color w:val="002060"/>
                <w:spacing w:val="-1"/>
              </w:rPr>
              <w:t>ρι</w:t>
            </w:r>
            <w:r w:rsidRPr="00233C18">
              <w:rPr>
                <w:rFonts w:ascii="Calibri" w:eastAsia="Calibri" w:hAnsi="Calibri" w:cs="Calibri"/>
                <w:color w:val="002060"/>
                <w:spacing w:val="1"/>
              </w:rPr>
              <w:t>ώ</w:t>
            </w:r>
            <w:r w:rsidRPr="00233C18">
              <w:rPr>
                <w:rFonts w:ascii="Calibri" w:eastAsia="Calibri" w:hAnsi="Calibri" w:cs="Calibri"/>
                <w:color w:val="002060"/>
              </w:rPr>
              <w:t xml:space="preserve">ν, </w:t>
            </w:r>
            <w:r w:rsidRPr="00233C18">
              <w:rPr>
                <w:rFonts w:ascii="Calibri" w:eastAsia="Calibri" w:hAnsi="Calibri" w:cs="Calibri"/>
                <w:color w:val="002060"/>
                <w:spacing w:val="-2"/>
              </w:rPr>
              <w:t>μ</w:t>
            </w:r>
            <w:r w:rsidRPr="00233C18">
              <w:rPr>
                <w:rFonts w:ascii="Calibri" w:eastAsia="Calibri" w:hAnsi="Calibri" w:cs="Calibri"/>
                <w:color w:val="002060"/>
              </w:rPr>
              <w:t>ε</w:t>
            </w:r>
            <w:r w:rsidRPr="00233C18">
              <w:rPr>
                <w:rFonts w:ascii="Calibri" w:eastAsia="Calibri" w:hAnsi="Calibri" w:cs="Calibri"/>
                <w:color w:val="002060"/>
                <w:spacing w:val="1"/>
              </w:rPr>
              <w:t xml:space="preserve"> </w:t>
            </w:r>
            <w:r w:rsidRPr="00233C18">
              <w:rPr>
                <w:rFonts w:ascii="Calibri" w:eastAsia="Calibri" w:hAnsi="Calibri" w:cs="Calibri"/>
                <w:color w:val="002060"/>
              </w:rPr>
              <w:t xml:space="preserve">τη </w:t>
            </w:r>
            <w:r w:rsidRPr="00233C18">
              <w:rPr>
                <w:rFonts w:ascii="Calibri" w:eastAsia="Calibri" w:hAnsi="Calibri" w:cs="Calibri"/>
                <w:color w:val="002060"/>
                <w:spacing w:val="1"/>
              </w:rPr>
              <w:t>χ</w:t>
            </w:r>
            <w:r w:rsidRPr="00233C18">
              <w:rPr>
                <w:rFonts w:ascii="Calibri" w:eastAsia="Calibri" w:hAnsi="Calibri" w:cs="Calibri"/>
                <w:color w:val="002060"/>
              </w:rPr>
              <w:t>ρ</w:t>
            </w:r>
            <w:r w:rsidRPr="00233C18">
              <w:rPr>
                <w:rFonts w:ascii="Calibri" w:eastAsia="Calibri" w:hAnsi="Calibri" w:cs="Calibri"/>
                <w:color w:val="002060"/>
                <w:spacing w:val="-3"/>
              </w:rPr>
              <w:t>ή</w:t>
            </w:r>
            <w:r w:rsidRPr="00233C18">
              <w:rPr>
                <w:rFonts w:ascii="Calibri" w:eastAsia="Calibri" w:hAnsi="Calibri" w:cs="Calibri"/>
                <w:color w:val="002060"/>
                <w:spacing w:val="1"/>
              </w:rPr>
              <w:t>σ</w:t>
            </w:r>
            <w:r w:rsidRPr="00233C18">
              <w:rPr>
                <w:rFonts w:ascii="Calibri" w:eastAsia="Calibri" w:hAnsi="Calibri" w:cs="Calibri"/>
                <w:color w:val="002060"/>
              </w:rPr>
              <w:t>η</w:t>
            </w:r>
            <w:r w:rsidRPr="00233C18">
              <w:rPr>
                <w:rFonts w:ascii="Calibri" w:eastAsia="Calibri" w:hAnsi="Calibri" w:cs="Calibri"/>
                <w:color w:val="002060"/>
                <w:spacing w:val="-1"/>
              </w:rPr>
              <w:t xml:space="preserve"> κ</w:t>
            </w:r>
            <w:r w:rsidRPr="00233C18">
              <w:rPr>
                <w:rFonts w:ascii="Calibri" w:eastAsia="Calibri" w:hAnsi="Calibri" w:cs="Calibri"/>
                <w:color w:val="002060"/>
              </w:rPr>
              <w:t>αι των</w:t>
            </w:r>
            <w:r w:rsidRPr="00233C18">
              <w:rPr>
                <w:rFonts w:ascii="Calibri" w:eastAsia="Calibri" w:hAnsi="Calibri" w:cs="Calibri"/>
                <w:color w:val="002060"/>
                <w:spacing w:val="-3"/>
              </w:rPr>
              <w:t xml:space="preserve"> </w:t>
            </w:r>
            <w:r w:rsidRPr="00233C18">
              <w:rPr>
                <w:rFonts w:ascii="Calibri" w:eastAsia="Calibri" w:hAnsi="Calibri" w:cs="Calibri"/>
                <w:color w:val="002060"/>
                <w:spacing w:val="-2"/>
              </w:rPr>
              <w:t>α</w:t>
            </w:r>
            <w:r w:rsidRPr="00233C18">
              <w:rPr>
                <w:rFonts w:ascii="Calibri" w:eastAsia="Calibri" w:hAnsi="Calibri" w:cs="Calibri"/>
                <w:color w:val="002060"/>
              </w:rPr>
              <w:t>παραίτη</w:t>
            </w:r>
            <w:r w:rsidRPr="00233C18">
              <w:rPr>
                <w:rFonts w:ascii="Calibri" w:eastAsia="Calibri" w:hAnsi="Calibri" w:cs="Calibri"/>
                <w:color w:val="002060"/>
                <w:spacing w:val="-2"/>
              </w:rPr>
              <w:t>τ</w:t>
            </w:r>
            <w:r w:rsidRPr="00233C18">
              <w:rPr>
                <w:rFonts w:ascii="Calibri" w:eastAsia="Calibri" w:hAnsi="Calibri" w:cs="Calibri"/>
                <w:color w:val="002060"/>
                <w:spacing w:val="1"/>
              </w:rPr>
              <w:t>ω</w:t>
            </w:r>
            <w:r w:rsidRPr="00233C18">
              <w:rPr>
                <w:rFonts w:ascii="Calibri" w:eastAsia="Calibri" w:hAnsi="Calibri" w:cs="Calibri"/>
                <w:color w:val="002060"/>
              </w:rPr>
              <w:t>ν τ</w:t>
            </w:r>
            <w:r w:rsidRPr="00233C18">
              <w:rPr>
                <w:rFonts w:ascii="Calibri" w:eastAsia="Calibri" w:hAnsi="Calibri" w:cs="Calibri"/>
                <w:color w:val="002060"/>
                <w:spacing w:val="1"/>
              </w:rPr>
              <w:t>εχ</w:t>
            </w:r>
            <w:r w:rsidRPr="00233C18">
              <w:rPr>
                <w:rFonts w:ascii="Calibri" w:eastAsia="Calibri" w:hAnsi="Calibri" w:cs="Calibri"/>
                <w:color w:val="002060"/>
              </w:rPr>
              <w:t>ν</w:t>
            </w:r>
            <w:r w:rsidRPr="00233C18">
              <w:rPr>
                <w:rFonts w:ascii="Calibri" w:eastAsia="Calibri" w:hAnsi="Calibri" w:cs="Calibri"/>
                <w:color w:val="002060"/>
                <w:spacing w:val="-1"/>
              </w:rPr>
              <w:t>ο</w:t>
            </w:r>
            <w:r w:rsidRPr="00233C18">
              <w:rPr>
                <w:rFonts w:ascii="Calibri" w:eastAsia="Calibri" w:hAnsi="Calibri" w:cs="Calibri"/>
                <w:color w:val="002060"/>
              </w:rPr>
              <w:t>λ</w:t>
            </w:r>
            <w:r w:rsidRPr="00233C18">
              <w:rPr>
                <w:rFonts w:ascii="Calibri" w:eastAsia="Calibri" w:hAnsi="Calibri" w:cs="Calibri"/>
                <w:color w:val="002060"/>
                <w:spacing w:val="-1"/>
              </w:rPr>
              <w:t>ο</w:t>
            </w:r>
            <w:r w:rsidRPr="00233C18">
              <w:rPr>
                <w:rFonts w:ascii="Calibri" w:eastAsia="Calibri" w:hAnsi="Calibri" w:cs="Calibri"/>
                <w:color w:val="002060"/>
              </w:rPr>
              <w:t>γ</w:t>
            </w:r>
            <w:r w:rsidRPr="00233C18">
              <w:rPr>
                <w:rFonts w:ascii="Calibri" w:eastAsia="Calibri" w:hAnsi="Calibri" w:cs="Calibri"/>
                <w:color w:val="002060"/>
                <w:spacing w:val="-3"/>
              </w:rPr>
              <w:t>ι</w:t>
            </w:r>
            <w:r w:rsidRPr="00233C18">
              <w:rPr>
                <w:rFonts w:ascii="Calibri" w:eastAsia="Calibri" w:hAnsi="Calibri" w:cs="Calibri"/>
                <w:color w:val="002060"/>
                <w:spacing w:val="1"/>
              </w:rPr>
              <w:t>ώ</w:t>
            </w:r>
            <w:r w:rsidRPr="00233C18">
              <w:rPr>
                <w:rFonts w:ascii="Calibri" w:eastAsia="Calibri" w:hAnsi="Calibri" w:cs="Calibri"/>
                <w:color w:val="002060"/>
              </w:rPr>
              <w:t>ν</w:t>
            </w:r>
          </w:p>
          <w:p w14:paraId="11AD54D0" w14:textId="5CFE3103" w:rsidR="004A1221" w:rsidRPr="0093078D" w:rsidRDefault="004A1221" w:rsidP="00BF6A60">
            <w:pPr>
              <w:widowControl w:val="0"/>
              <w:autoSpaceDE w:val="0"/>
              <w:autoSpaceDN w:val="0"/>
              <w:adjustRightInd w:val="0"/>
              <w:spacing w:after="0" w:line="240" w:lineRule="auto"/>
              <w:rPr>
                <w:rFonts w:ascii="Calibri" w:eastAsia="Times New Roman" w:hAnsi="Calibri" w:cs="Arial"/>
                <w:i/>
                <w:color w:val="1F497D" w:themeColor="text2"/>
                <w:sz w:val="16"/>
                <w:szCs w:val="16"/>
              </w:rPr>
            </w:pPr>
          </w:p>
        </w:tc>
      </w:tr>
    </w:tbl>
    <w:p w14:paraId="01E5804A" w14:textId="77777777"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rPr>
      </w:pPr>
      <w:r w:rsidRPr="00050B81">
        <w:rPr>
          <w:rFonts w:ascii="Calibri" w:eastAsia="Times New Roman" w:hAnsi="Calibri" w:cs="Arial"/>
          <w:b/>
          <w:color w:val="00000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050B81" w:rsidRPr="00BF6A60" w14:paraId="4C122DCD" w14:textId="77777777" w:rsidTr="00BF6D32">
        <w:tc>
          <w:tcPr>
            <w:tcW w:w="8472" w:type="dxa"/>
          </w:tcPr>
          <w:p w14:paraId="533C8481" w14:textId="77777777" w:rsidR="006B658F" w:rsidRPr="005F52A8" w:rsidRDefault="006B658F" w:rsidP="006B658F">
            <w:pPr>
              <w:spacing w:after="0" w:line="240" w:lineRule="auto"/>
              <w:rPr>
                <w:rFonts w:eastAsia="Times New Roman" w:cs="Times New Roman"/>
                <w:color w:val="244061" w:themeColor="accent1" w:themeShade="80"/>
                <w:lang w:eastAsia="el-GR"/>
              </w:rPr>
            </w:pPr>
            <w:r w:rsidRPr="006B658F">
              <w:rPr>
                <w:rFonts w:eastAsia="Times New Roman" w:cs="Times New Roman"/>
                <w:color w:val="244061" w:themeColor="accent1" w:themeShade="80"/>
                <w:lang w:eastAsia="el-GR"/>
              </w:rPr>
              <w:t>1.</w:t>
            </w:r>
            <w:r w:rsidRPr="006B658F">
              <w:rPr>
                <w:rFonts w:eastAsia="Times New Roman" w:cs="Times New Roman"/>
                <w:color w:val="244061" w:themeColor="accent1" w:themeShade="80"/>
                <w:lang w:eastAsia="el-GR"/>
              </w:rPr>
              <w:tab/>
            </w:r>
            <w:r w:rsidRPr="005F52A8">
              <w:rPr>
                <w:rFonts w:eastAsia="Times New Roman" w:cs="Times New Roman"/>
                <w:color w:val="244061" w:themeColor="accent1" w:themeShade="80"/>
                <w:lang w:eastAsia="el-GR"/>
              </w:rPr>
              <w:t>Εξέλιξη του Σύγχρονου Περιβαλλοντικού Κινήματος</w:t>
            </w:r>
          </w:p>
          <w:p w14:paraId="53B42D44" w14:textId="77777777" w:rsidR="006B658F" w:rsidRPr="005F52A8" w:rsidRDefault="006B658F" w:rsidP="006B658F">
            <w:pPr>
              <w:spacing w:after="0" w:line="240" w:lineRule="auto"/>
              <w:rPr>
                <w:rFonts w:eastAsia="Times New Roman" w:cs="Times New Roman"/>
                <w:color w:val="244061" w:themeColor="accent1" w:themeShade="80"/>
                <w:lang w:eastAsia="el-GR"/>
              </w:rPr>
            </w:pPr>
            <w:r w:rsidRPr="005F52A8">
              <w:rPr>
                <w:rFonts w:eastAsia="Times New Roman" w:cs="Times New Roman"/>
                <w:color w:val="244061" w:themeColor="accent1" w:themeShade="80"/>
                <w:lang w:eastAsia="el-GR"/>
              </w:rPr>
              <w:t>2.</w:t>
            </w:r>
            <w:r w:rsidRPr="005F52A8">
              <w:rPr>
                <w:rFonts w:eastAsia="Times New Roman" w:cs="Times New Roman"/>
                <w:color w:val="244061" w:themeColor="accent1" w:themeShade="80"/>
                <w:lang w:eastAsia="el-GR"/>
              </w:rPr>
              <w:tab/>
              <w:t>Το παγκόσμιο περιβαλλοντικό κίνημα, μια μορφή κοινωνικής επανάστασης. Οι βάσεις του σύγχρονου Περιβαλλοντικού Κινήματος. Ο πατερναλισμός στη μεταπολεμική εποχή και η ανάπτυξη του Περιβαλλοντικού Κινήματος</w:t>
            </w:r>
          </w:p>
          <w:p w14:paraId="423972D4" w14:textId="77777777" w:rsidR="006B658F" w:rsidRPr="005F52A8" w:rsidRDefault="006B658F" w:rsidP="006B658F">
            <w:pPr>
              <w:spacing w:after="0" w:line="240" w:lineRule="auto"/>
              <w:rPr>
                <w:rFonts w:eastAsia="Times New Roman" w:cs="Times New Roman"/>
                <w:color w:val="244061" w:themeColor="accent1" w:themeShade="80"/>
                <w:lang w:eastAsia="el-GR"/>
              </w:rPr>
            </w:pPr>
            <w:r w:rsidRPr="005F52A8">
              <w:rPr>
                <w:rFonts w:eastAsia="Times New Roman" w:cs="Times New Roman"/>
                <w:color w:val="244061" w:themeColor="accent1" w:themeShade="80"/>
                <w:lang w:eastAsia="el-GR"/>
              </w:rPr>
              <w:t>3.</w:t>
            </w:r>
            <w:r w:rsidRPr="005F52A8">
              <w:rPr>
                <w:rFonts w:eastAsia="Times New Roman" w:cs="Times New Roman"/>
                <w:color w:val="244061" w:themeColor="accent1" w:themeShade="80"/>
                <w:lang w:eastAsia="el-GR"/>
              </w:rPr>
              <w:tab/>
              <w:t xml:space="preserve">Οικολογία, Οικονομικά και Πληθυσμός, </w:t>
            </w:r>
            <w:proofErr w:type="spellStart"/>
            <w:r w:rsidRPr="005F52A8">
              <w:rPr>
                <w:rFonts w:eastAsia="Times New Roman" w:cs="Times New Roman"/>
                <w:color w:val="244061" w:themeColor="accent1" w:themeShade="80"/>
                <w:lang w:eastAsia="el-GR"/>
              </w:rPr>
              <w:t>Ανθρωποοικολογία</w:t>
            </w:r>
            <w:proofErr w:type="spellEnd"/>
            <w:r w:rsidRPr="005F52A8">
              <w:rPr>
                <w:rFonts w:eastAsia="Times New Roman" w:cs="Times New Roman"/>
                <w:color w:val="244061" w:themeColor="accent1" w:themeShade="80"/>
                <w:lang w:eastAsia="el-GR"/>
              </w:rPr>
              <w:t>. Υπερπληθυσμός, συλλογική δράση και διαχείριση φυσικών πόρων. Η Τραγωδία των Κοινών: αναλύσεις και αντίλογος</w:t>
            </w:r>
          </w:p>
          <w:p w14:paraId="30F702C9" w14:textId="77777777" w:rsidR="006B658F" w:rsidRPr="005F52A8" w:rsidRDefault="006B658F" w:rsidP="006B658F">
            <w:pPr>
              <w:spacing w:after="0" w:line="240" w:lineRule="auto"/>
              <w:rPr>
                <w:rFonts w:eastAsia="Times New Roman" w:cs="Times New Roman"/>
                <w:color w:val="244061" w:themeColor="accent1" w:themeShade="80"/>
                <w:lang w:eastAsia="el-GR"/>
              </w:rPr>
            </w:pPr>
            <w:r w:rsidRPr="005F52A8">
              <w:rPr>
                <w:rFonts w:eastAsia="Times New Roman" w:cs="Times New Roman"/>
                <w:color w:val="244061" w:themeColor="accent1" w:themeShade="80"/>
                <w:lang w:eastAsia="el-GR"/>
              </w:rPr>
              <w:t>4.</w:t>
            </w:r>
            <w:r w:rsidRPr="005F52A8">
              <w:rPr>
                <w:rFonts w:eastAsia="Times New Roman" w:cs="Times New Roman"/>
                <w:color w:val="244061" w:themeColor="accent1" w:themeShade="80"/>
                <w:lang w:eastAsia="el-GR"/>
              </w:rPr>
              <w:tab/>
              <w:t>Ποιες οι εναλλακτικές λύσεις για μια πιο ισορροπημένη σχέση ανάμεσα στην κοινωνία και στη φύση. Περιβαλλοντική ηθική, η σημασία της προστασίας και διατήρησης της άγριας ζωής</w:t>
            </w:r>
          </w:p>
          <w:p w14:paraId="0F32B5B6" w14:textId="77777777" w:rsidR="006B658F" w:rsidRPr="005F52A8" w:rsidRDefault="006B658F" w:rsidP="006B658F">
            <w:pPr>
              <w:spacing w:after="0" w:line="240" w:lineRule="auto"/>
              <w:rPr>
                <w:rFonts w:eastAsia="Times New Roman" w:cs="Times New Roman"/>
                <w:color w:val="244061" w:themeColor="accent1" w:themeShade="80"/>
                <w:lang w:eastAsia="el-GR"/>
              </w:rPr>
            </w:pPr>
            <w:r w:rsidRPr="005F52A8">
              <w:rPr>
                <w:rFonts w:eastAsia="Times New Roman" w:cs="Times New Roman"/>
                <w:color w:val="244061" w:themeColor="accent1" w:themeShade="80"/>
                <w:lang w:eastAsia="el-GR"/>
              </w:rPr>
              <w:t>5.</w:t>
            </w:r>
            <w:r w:rsidRPr="005F52A8">
              <w:rPr>
                <w:rFonts w:eastAsia="Times New Roman" w:cs="Times New Roman"/>
                <w:color w:val="244061" w:themeColor="accent1" w:themeShade="80"/>
                <w:lang w:eastAsia="el-GR"/>
              </w:rPr>
              <w:tab/>
              <w:t>Δημόσια υγεία, βιώσιμη ανάπτυξη και περιβάλλον. Κοινωνική δικαιοσύνη, οικονομική ανάπτυξη και περιβαλλοντικά προβλήματα: H απαρχή της βιώσιμης ανάπτυξης. Η γένεση της βιώσιμης ανάπτυξης. Βιώσιμη Ανάπτυξη και Δημόσια Υγεία</w:t>
            </w:r>
          </w:p>
          <w:p w14:paraId="2771AEAE" w14:textId="77777777" w:rsidR="006B658F" w:rsidRPr="005F52A8" w:rsidRDefault="006B658F" w:rsidP="006B658F">
            <w:pPr>
              <w:spacing w:after="0" w:line="240" w:lineRule="auto"/>
              <w:rPr>
                <w:rFonts w:eastAsia="Times New Roman" w:cs="Times New Roman"/>
                <w:color w:val="244061" w:themeColor="accent1" w:themeShade="80"/>
                <w:lang w:eastAsia="el-GR"/>
              </w:rPr>
            </w:pPr>
            <w:r w:rsidRPr="005F52A8">
              <w:rPr>
                <w:rFonts w:eastAsia="Times New Roman" w:cs="Times New Roman"/>
                <w:color w:val="244061" w:themeColor="accent1" w:themeShade="80"/>
                <w:lang w:eastAsia="el-GR"/>
              </w:rPr>
              <w:t>6.</w:t>
            </w:r>
            <w:r w:rsidRPr="005F52A8">
              <w:rPr>
                <w:rFonts w:eastAsia="Times New Roman" w:cs="Times New Roman"/>
                <w:color w:val="244061" w:themeColor="accent1" w:themeShade="80"/>
                <w:lang w:eastAsia="el-GR"/>
              </w:rPr>
              <w:tab/>
              <w:t>Προκλήσεις στη βιώσιμη διαχείριση αποβλήτων. Η εξέλιξη ενός παγκόσμιου προβλήματος</w:t>
            </w:r>
          </w:p>
          <w:p w14:paraId="4F471F74" w14:textId="77777777" w:rsidR="006B658F" w:rsidRPr="005F52A8" w:rsidRDefault="006B658F" w:rsidP="006B658F">
            <w:pPr>
              <w:spacing w:after="0" w:line="240" w:lineRule="auto"/>
              <w:rPr>
                <w:rFonts w:eastAsia="Times New Roman" w:cs="Times New Roman"/>
                <w:color w:val="244061" w:themeColor="accent1" w:themeShade="80"/>
                <w:lang w:eastAsia="el-GR"/>
              </w:rPr>
            </w:pPr>
            <w:r w:rsidRPr="005F52A8">
              <w:rPr>
                <w:rFonts w:eastAsia="Times New Roman" w:cs="Times New Roman"/>
                <w:color w:val="244061" w:themeColor="accent1" w:themeShade="80"/>
                <w:lang w:eastAsia="el-GR"/>
              </w:rPr>
              <w:t>7.</w:t>
            </w:r>
            <w:r w:rsidRPr="005F52A8">
              <w:rPr>
                <w:rFonts w:eastAsia="Times New Roman" w:cs="Times New Roman"/>
                <w:color w:val="244061" w:themeColor="accent1" w:themeShade="80"/>
                <w:lang w:eastAsia="el-GR"/>
              </w:rPr>
              <w:tab/>
              <w:t>Η κοινωνική διάσταση της οικολογίας. Εννοιολογική οριοθέτηση της σύγχρονης οικολογικής κρίσης και των όρων κοινωνική οικολογία και οικολογική κοινωνία</w:t>
            </w:r>
          </w:p>
          <w:p w14:paraId="768E8199" w14:textId="77777777" w:rsidR="006B658F" w:rsidRPr="005F52A8" w:rsidRDefault="006B658F" w:rsidP="006B658F">
            <w:pPr>
              <w:spacing w:after="0" w:line="240" w:lineRule="auto"/>
              <w:rPr>
                <w:rFonts w:eastAsia="Times New Roman" w:cs="Times New Roman"/>
                <w:color w:val="244061" w:themeColor="accent1" w:themeShade="80"/>
                <w:lang w:eastAsia="el-GR"/>
              </w:rPr>
            </w:pPr>
            <w:r w:rsidRPr="005F52A8">
              <w:rPr>
                <w:rFonts w:eastAsia="Times New Roman" w:cs="Times New Roman"/>
                <w:color w:val="244061" w:themeColor="accent1" w:themeShade="80"/>
                <w:lang w:eastAsia="el-GR"/>
              </w:rPr>
              <w:t>8.</w:t>
            </w:r>
            <w:r w:rsidRPr="005F52A8">
              <w:rPr>
                <w:rFonts w:eastAsia="Times New Roman" w:cs="Times New Roman"/>
                <w:color w:val="244061" w:themeColor="accent1" w:themeShade="80"/>
                <w:lang w:eastAsia="el-GR"/>
              </w:rPr>
              <w:tab/>
              <w:t xml:space="preserve">Το κίνημα του οικολογικού ακτιβισμού. Τι είναι η βαθιά οικολογία και η </w:t>
            </w:r>
            <w:proofErr w:type="spellStart"/>
            <w:r w:rsidRPr="005F52A8">
              <w:rPr>
                <w:rFonts w:eastAsia="Times New Roman" w:cs="Times New Roman"/>
                <w:color w:val="244061" w:themeColor="accent1" w:themeShade="80"/>
                <w:lang w:eastAsia="el-GR"/>
              </w:rPr>
              <w:t>οικοσοφία</w:t>
            </w:r>
            <w:proofErr w:type="spellEnd"/>
            <w:r w:rsidRPr="005F52A8">
              <w:rPr>
                <w:rFonts w:eastAsia="Times New Roman" w:cs="Times New Roman"/>
                <w:color w:val="244061" w:themeColor="accent1" w:themeShade="80"/>
                <w:lang w:eastAsia="el-GR"/>
              </w:rPr>
              <w:t xml:space="preserve"> T </w:t>
            </w:r>
          </w:p>
          <w:p w14:paraId="540ED054" w14:textId="77777777" w:rsidR="006B658F" w:rsidRPr="005F52A8" w:rsidRDefault="006B658F" w:rsidP="006B658F">
            <w:pPr>
              <w:spacing w:after="0" w:line="240" w:lineRule="auto"/>
              <w:rPr>
                <w:rFonts w:eastAsia="Times New Roman" w:cs="Times New Roman"/>
                <w:color w:val="244061" w:themeColor="accent1" w:themeShade="80"/>
                <w:lang w:eastAsia="el-GR"/>
              </w:rPr>
            </w:pPr>
            <w:r w:rsidRPr="005F52A8">
              <w:rPr>
                <w:rFonts w:eastAsia="Times New Roman" w:cs="Times New Roman"/>
                <w:color w:val="244061" w:themeColor="accent1" w:themeShade="80"/>
                <w:lang w:eastAsia="el-GR"/>
              </w:rPr>
              <w:t>9.</w:t>
            </w:r>
            <w:r w:rsidRPr="005F52A8">
              <w:rPr>
                <w:rFonts w:eastAsia="Times New Roman" w:cs="Times New Roman"/>
                <w:color w:val="244061" w:themeColor="accent1" w:themeShade="80"/>
                <w:lang w:eastAsia="el-GR"/>
              </w:rPr>
              <w:tab/>
              <w:t xml:space="preserve">Το κίνημα εναλλακτικής παγκοσμιοποίησης. Η κοινωνική οικολογία σε σχέση με τις </w:t>
            </w:r>
            <w:proofErr w:type="spellStart"/>
            <w:r w:rsidRPr="005F52A8">
              <w:rPr>
                <w:rFonts w:eastAsia="Times New Roman" w:cs="Times New Roman"/>
                <w:color w:val="244061" w:themeColor="accent1" w:themeShade="80"/>
                <w:lang w:eastAsia="el-GR"/>
              </w:rPr>
              <w:t>έμφυλες</w:t>
            </w:r>
            <w:proofErr w:type="spellEnd"/>
            <w:r w:rsidRPr="005F52A8">
              <w:rPr>
                <w:rFonts w:eastAsia="Times New Roman" w:cs="Times New Roman"/>
                <w:color w:val="244061" w:themeColor="accent1" w:themeShade="80"/>
                <w:lang w:eastAsia="el-GR"/>
              </w:rPr>
              <w:t xml:space="preserve"> ταυτότητες και την πολιτική</w:t>
            </w:r>
          </w:p>
          <w:p w14:paraId="575B0932" w14:textId="77777777" w:rsidR="006B658F" w:rsidRPr="005F52A8" w:rsidRDefault="006B658F" w:rsidP="006B658F">
            <w:pPr>
              <w:spacing w:after="0" w:line="240" w:lineRule="auto"/>
              <w:rPr>
                <w:rFonts w:eastAsia="Times New Roman" w:cs="Times New Roman"/>
                <w:color w:val="244061" w:themeColor="accent1" w:themeShade="80"/>
                <w:lang w:eastAsia="el-GR"/>
              </w:rPr>
            </w:pPr>
            <w:r w:rsidRPr="005F52A8">
              <w:rPr>
                <w:rFonts w:eastAsia="Times New Roman" w:cs="Times New Roman"/>
                <w:color w:val="244061" w:themeColor="accent1" w:themeShade="80"/>
                <w:lang w:eastAsia="el-GR"/>
              </w:rPr>
              <w:t>10.</w:t>
            </w:r>
            <w:r w:rsidRPr="005F52A8">
              <w:rPr>
                <w:rFonts w:eastAsia="Times New Roman" w:cs="Times New Roman"/>
                <w:color w:val="244061" w:themeColor="accent1" w:themeShade="80"/>
                <w:lang w:eastAsia="el-GR"/>
              </w:rPr>
              <w:tab/>
              <w:t>Θρησκεία και οικολογία. Θρησκευτικά συστήματα στοχασμού, φύση και περιβαλλοντική ηθική</w:t>
            </w:r>
          </w:p>
          <w:p w14:paraId="5A7CA578" w14:textId="77777777" w:rsidR="006B658F" w:rsidRPr="005F52A8" w:rsidRDefault="006B658F" w:rsidP="006B658F">
            <w:pPr>
              <w:spacing w:after="0" w:line="240" w:lineRule="auto"/>
              <w:rPr>
                <w:rFonts w:eastAsia="Times New Roman" w:cs="Times New Roman"/>
                <w:color w:val="244061" w:themeColor="accent1" w:themeShade="80"/>
                <w:lang w:eastAsia="el-GR"/>
              </w:rPr>
            </w:pPr>
            <w:r w:rsidRPr="005F52A8">
              <w:rPr>
                <w:rFonts w:eastAsia="Times New Roman" w:cs="Times New Roman"/>
                <w:color w:val="244061" w:themeColor="accent1" w:themeShade="80"/>
                <w:lang w:eastAsia="el-GR"/>
              </w:rPr>
              <w:t>11.</w:t>
            </w:r>
            <w:r w:rsidRPr="005F52A8">
              <w:rPr>
                <w:rFonts w:eastAsia="Times New Roman" w:cs="Times New Roman"/>
                <w:color w:val="244061" w:themeColor="accent1" w:themeShade="80"/>
                <w:lang w:eastAsia="el-GR"/>
              </w:rPr>
              <w:tab/>
              <w:t>Περιβαλλοντικός ακτιβισμός, κοινωνική και πολιτική διάσταση. Πρόσβαση και δικαιώματα των αυτόχθονων πληθυσμών στους φυσικούς πόρους</w:t>
            </w:r>
          </w:p>
          <w:p w14:paraId="7AE4D26B" w14:textId="77777777" w:rsidR="006B658F" w:rsidRPr="005F52A8" w:rsidRDefault="006B658F" w:rsidP="006B658F">
            <w:pPr>
              <w:spacing w:after="0" w:line="240" w:lineRule="auto"/>
              <w:rPr>
                <w:rFonts w:eastAsia="Times New Roman" w:cs="Times New Roman"/>
                <w:color w:val="244061" w:themeColor="accent1" w:themeShade="80"/>
                <w:lang w:eastAsia="el-GR"/>
              </w:rPr>
            </w:pPr>
            <w:r w:rsidRPr="005F52A8">
              <w:rPr>
                <w:rFonts w:eastAsia="Times New Roman" w:cs="Times New Roman"/>
                <w:color w:val="244061" w:themeColor="accent1" w:themeShade="80"/>
                <w:lang w:eastAsia="el-GR"/>
              </w:rPr>
              <w:t>12.</w:t>
            </w:r>
            <w:r w:rsidRPr="005F52A8">
              <w:rPr>
                <w:rFonts w:eastAsia="Times New Roman" w:cs="Times New Roman"/>
                <w:color w:val="244061" w:themeColor="accent1" w:themeShade="80"/>
                <w:lang w:eastAsia="el-GR"/>
              </w:rPr>
              <w:tab/>
              <w:t>Διεθνής ειρήνη και ακτιβισμός. Πόλεμοι και περιβαλλοντικές επιπτώσεις</w:t>
            </w:r>
          </w:p>
          <w:p w14:paraId="0CB51EA9" w14:textId="5AA83342" w:rsidR="006B658F" w:rsidRPr="005F52A8" w:rsidRDefault="006B658F" w:rsidP="006B658F">
            <w:pPr>
              <w:spacing w:after="0" w:line="240" w:lineRule="auto"/>
              <w:rPr>
                <w:rFonts w:eastAsia="Times New Roman" w:cs="Times New Roman"/>
                <w:color w:val="244061" w:themeColor="accent1" w:themeShade="80"/>
                <w:lang w:eastAsia="el-GR"/>
              </w:rPr>
            </w:pPr>
            <w:r w:rsidRPr="005F52A8">
              <w:rPr>
                <w:rFonts w:eastAsia="Times New Roman" w:cs="Times New Roman"/>
                <w:color w:val="244061" w:themeColor="accent1" w:themeShade="80"/>
                <w:lang w:eastAsia="el-GR"/>
              </w:rPr>
              <w:t>13.</w:t>
            </w:r>
            <w:r w:rsidRPr="005F52A8">
              <w:rPr>
                <w:rFonts w:eastAsia="Times New Roman" w:cs="Times New Roman"/>
                <w:color w:val="244061" w:themeColor="accent1" w:themeShade="80"/>
                <w:lang w:eastAsia="el-GR"/>
              </w:rPr>
              <w:tab/>
              <w:t>Δίκτυα Γυναικών στην Περιβαλλοντική Εργασία. Πολιτικός ακτιβισμός και βιώσιμη ανάπτυξη. Τα δικαιώματα των γυναικών στην πρόσβαση και εκμετάλλευση των φυσικών πόρων</w:t>
            </w:r>
          </w:p>
          <w:p w14:paraId="14F3124F" w14:textId="5CE58CA1" w:rsidR="00050B81" w:rsidRPr="009241DD" w:rsidRDefault="006B658F" w:rsidP="006B658F">
            <w:pPr>
              <w:spacing w:after="0" w:line="240" w:lineRule="auto"/>
              <w:rPr>
                <w:rFonts w:eastAsia="Times New Roman" w:cs="Times New Roman"/>
                <w:color w:val="244061" w:themeColor="accent1" w:themeShade="80"/>
                <w:lang w:eastAsia="el-GR"/>
              </w:rPr>
            </w:pPr>
            <w:r w:rsidRPr="005F52A8">
              <w:rPr>
                <w:rFonts w:eastAsia="Times New Roman" w:cs="Times New Roman"/>
                <w:color w:val="244061" w:themeColor="accent1" w:themeShade="80"/>
                <w:lang w:eastAsia="el-GR"/>
              </w:rPr>
              <w:t xml:space="preserve">Στο πλαίσιο του μαθήματος θα αξιοποιηθεί έργο των: </w:t>
            </w:r>
            <w:bookmarkStart w:id="0" w:name="_Hlk68025797"/>
            <w:proofErr w:type="spellStart"/>
            <w:r w:rsidR="00BF6A60" w:rsidRPr="005F52A8">
              <w:rPr>
                <w:rFonts w:eastAsia="Times New Roman" w:cs="Times New Roman"/>
                <w:color w:val="244061" w:themeColor="accent1" w:themeShade="80"/>
                <w:lang w:eastAsia="el-GR"/>
              </w:rPr>
              <w:t>Murray</w:t>
            </w:r>
            <w:proofErr w:type="spellEnd"/>
            <w:r w:rsidR="00BF6A60" w:rsidRPr="005F52A8">
              <w:rPr>
                <w:rFonts w:eastAsia="Times New Roman" w:cs="Times New Roman"/>
                <w:color w:val="244061" w:themeColor="accent1" w:themeShade="80"/>
                <w:lang w:eastAsia="el-GR"/>
              </w:rPr>
              <w:t xml:space="preserve"> </w:t>
            </w:r>
            <w:proofErr w:type="spellStart"/>
            <w:r w:rsidR="00BF6A60" w:rsidRPr="005F52A8">
              <w:rPr>
                <w:rFonts w:eastAsia="Times New Roman" w:cs="Times New Roman"/>
                <w:color w:val="244061" w:themeColor="accent1" w:themeShade="80"/>
                <w:lang w:eastAsia="el-GR"/>
              </w:rPr>
              <w:t>Booktchin</w:t>
            </w:r>
            <w:proofErr w:type="spellEnd"/>
            <w:r w:rsidRPr="005F52A8">
              <w:rPr>
                <w:rFonts w:eastAsia="Times New Roman" w:cs="Times New Roman"/>
                <w:color w:val="244061" w:themeColor="accent1" w:themeShade="80"/>
                <w:lang w:eastAsia="el-GR"/>
              </w:rPr>
              <w:t xml:space="preserve">, </w:t>
            </w:r>
            <w:proofErr w:type="spellStart"/>
            <w:r w:rsidR="00BF6A60" w:rsidRPr="005F52A8">
              <w:rPr>
                <w:rFonts w:eastAsia="Times New Roman" w:cs="Times New Roman"/>
                <w:color w:val="244061" w:themeColor="accent1" w:themeShade="80"/>
                <w:lang w:eastAsia="el-GR"/>
              </w:rPr>
              <w:t>Arne</w:t>
            </w:r>
            <w:proofErr w:type="spellEnd"/>
            <w:r w:rsidR="00BF6A60" w:rsidRPr="005F52A8">
              <w:rPr>
                <w:rFonts w:eastAsia="Times New Roman" w:cs="Times New Roman"/>
                <w:color w:val="244061" w:themeColor="accent1" w:themeShade="80"/>
                <w:lang w:eastAsia="el-GR"/>
              </w:rPr>
              <w:t xml:space="preserve"> </w:t>
            </w:r>
            <w:proofErr w:type="spellStart"/>
            <w:r w:rsidR="00BF6A60" w:rsidRPr="005F52A8">
              <w:rPr>
                <w:rFonts w:eastAsia="Times New Roman" w:cs="Times New Roman"/>
                <w:color w:val="244061" w:themeColor="accent1" w:themeShade="80"/>
                <w:lang w:eastAsia="el-GR"/>
              </w:rPr>
              <w:t>Naess</w:t>
            </w:r>
            <w:proofErr w:type="spellEnd"/>
            <w:r w:rsidRPr="005F52A8">
              <w:rPr>
                <w:rFonts w:eastAsia="Times New Roman" w:cs="Times New Roman"/>
                <w:color w:val="244061" w:themeColor="accent1" w:themeShade="80"/>
                <w:lang w:eastAsia="el-GR"/>
              </w:rPr>
              <w:t xml:space="preserve">, </w:t>
            </w:r>
            <w:proofErr w:type="spellStart"/>
            <w:r w:rsidR="00BF6A60" w:rsidRPr="005F52A8">
              <w:rPr>
                <w:rFonts w:eastAsia="Times New Roman" w:cs="Times New Roman"/>
                <w:color w:val="244061" w:themeColor="accent1" w:themeShade="80"/>
                <w:lang w:eastAsia="el-GR"/>
              </w:rPr>
              <w:t>Vandana</w:t>
            </w:r>
            <w:proofErr w:type="spellEnd"/>
            <w:r w:rsidR="00BF6A60" w:rsidRPr="005F52A8">
              <w:rPr>
                <w:rFonts w:eastAsia="Times New Roman" w:cs="Times New Roman"/>
                <w:color w:val="244061" w:themeColor="accent1" w:themeShade="80"/>
                <w:lang w:eastAsia="el-GR"/>
              </w:rPr>
              <w:t xml:space="preserve"> </w:t>
            </w:r>
            <w:proofErr w:type="spellStart"/>
            <w:r w:rsidR="00BF6A60" w:rsidRPr="005F52A8">
              <w:rPr>
                <w:rFonts w:eastAsia="Times New Roman" w:cs="Times New Roman"/>
                <w:color w:val="244061" w:themeColor="accent1" w:themeShade="80"/>
                <w:lang w:eastAsia="el-GR"/>
              </w:rPr>
              <w:t>Shiva</w:t>
            </w:r>
            <w:proofErr w:type="spellEnd"/>
            <w:r w:rsidRPr="005F52A8">
              <w:rPr>
                <w:rFonts w:eastAsia="Times New Roman" w:cs="Times New Roman"/>
                <w:color w:val="244061" w:themeColor="accent1" w:themeShade="80"/>
                <w:lang w:eastAsia="el-GR"/>
              </w:rPr>
              <w:t xml:space="preserve">, </w:t>
            </w:r>
            <w:proofErr w:type="spellStart"/>
            <w:r w:rsidR="007B23F9" w:rsidRPr="005F52A8">
              <w:rPr>
                <w:rFonts w:eastAsia="Times New Roman" w:cs="Times New Roman"/>
                <w:color w:val="244061" w:themeColor="accent1" w:themeShade="80"/>
                <w:lang w:eastAsia="el-GR"/>
              </w:rPr>
              <w:t>Rachel</w:t>
            </w:r>
            <w:proofErr w:type="spellEnd"/>
            <w:r w:rsidR="007B23F9" w:rsidRPr="005F52A8">
              <w:rPr>
                <w:rFonts w:eastAsia="Times New Roman" w:cs="Times New Roman"/>
                <w:color w:val="244061" w:themeColor="accent1" w:themeShade="80"/>
                <w:lang w:eastAsia="el-GR"/>
              </w:rPr>
              <w:t xml:space="preserve"> </w:t>
            </w:r>
            <w:proofErr w:type="spellStart"/>
            <w:r w:rsidR="007B23F9" w:rsidRPr="005F52A8">
              <w:rPr>
                <w:rFonts w:eastAsia="Times New Roman" w:cs="Times New Roman"/>
                <w:color w:val="244061" w:themeColor="accent1" w:themeShade="80"/>
                <w:lang w:eastAsia="el-GR"/>
              </w:rPr>
              <w:t>Carson</w:t>
            </w:r>
            <w:proofErr w:type="spellEnd"/>
            <w:r w:rsidRPr="005F52A8">
              <w:rPr>
                <w:rFonts w:eastAsia="Times New Roman" w:cs="Times New Roman"/>
                <w:color w:val="244061" w:themeColor="accent1" w:themeShade="80"/>
                <w:lang w:eastAsia="el-GR"/>
              </w:rPr>
              <w:t xml:space="preserve">, </w:t>
            </w:r>
            <w:proofErr w:type="spellStart"/>
            <w:r w:rsidR="007B23F9" w:rsidRPr="005F52A8">
              <w:rPr>
                <w:rFonts w:eastAsia="Times New Roman" w:cs="Times New Roman"/>
                <w:color w:val="244061" w:themeColor="accent1" w:themeShade="80"/>
                <w:lang w:eastAsia="el-GR"/>
              </w:rPr>
              <w:t>Aldo</w:t>
            </w:r>
            <w:proofErr w:type="spellEnd"/>
            <w:r w:rsidR="007B23F9" w:rsidRPr="005F52A8">
              <w:rPr>
                <w:rFonts w:eastAsia="Times New Roman" w:cs="Times New Roman"/>
                <w:color w:val="244061" w:themeColor="accent1" w:themeShade="80"/>
                <w:lang w:eastAsia="el-GR"/>
              </w:rPr>
              <w:t xml:space="preserve"> </w:t>
            </w:r>
            <w:proofErr w:type="spellStart"/>
            <w:r w:rsidR="007B23F9" w:rsidRPr="005F52A8">
              <w:rPr>
                <w:rFonts w:eastAsia="Times New Roman" w:cs="Times New Roman"/>
                <w:color w:val="244061" w:themeColor="accent1" w:themeShade="80"/>
                <w:lang w:eastAsia="el-GR"/>
              </w:rPr>
              <w:t>Leopold</w:t>
            </w:r>
            <w:proofErr w:type="spellEnd"/>
            <w:r w:rsidRPr="005F52A8">
              <w:rPr>
                <w:rFonts w:eastAsia="Times New Roman" w:cs="Times New Roman"/>
                <w:color w:val="244061" w:themeColor="accent1" w:themeShade="80"/>
                <w:lang w:eastAsia="el-GR"/>
              </w:rPr>
              <w:t xml:space="preserve">, </w:t>
            </w:r>
            <w:proofErr w:type="spellStart"/>
            <w:r w:rsidR="007B23F9" w:rsidRPr="005F52A8">
              <w:rPr>
                <w:rFonts w:eastAsia="Times New Roman" w:cs="Times New Roman"/>
                <w:color w:val="244061" w:themeColor="accent1" w:themeShade="80"/>
                <w:lang w:eastAsia="el-GR"/>
              </w:rPr>
              <w:t>Lynn</w:t>
            </w:r>
            <w:proofErr w:type="spellEnd"/>
            <w:r w:rsidR="007B23F9" w:rsidRPr="005F52A8">
              <w:rPr>
                <w:rFonts w:eastAsia="Times New Roman" w:cs="Times New Roman"/>
                <w:color w:val="244061" w:themeColor="accent1" w:themeShade="80"/>
                <w:lang w:eastAsia="el-GR"/>
              </w:rPr>
              <w:t xml:space="preserve"> </w:t>
            </w:r>
            <w:proofErr w:type="spellStart"/>
            <w:r w:rsidR="007B23F9" w:rsidRPr="005F52A8">
              <w:rPr>
                <w:rFonts w:eastAsia="Times New Roman" w:cs="Times New Roman"/>
                <w:color w:val="244061" w:themeColor="accent1" w:themeShade="80"/>
                <w:lang w:eastAsia="el-GR"/>
              </w:rPr>
              <w:t>White</w:t>
            </w:r>
            <w:proofErr w:type="spellEnd"/>
            <w:r w:rsidR="007B23F9" w:rsidRPr="005F52A8">
              <w:rPr>
                <w:rFonts w:eastAsia="Times New Roman" w:cs="Times New Roman"/>
                <w:color w:val="244061" w:themeColor="accent1" w:themeShade="80"/>
                <w:lang w:eastAsia="el-GR"/>
              </w:rPr>
              <w:t xml:space="preserve">, </w:t>
            </w:r>
            <w:proofErr w:type="spellStart"/>
            <w:r w:rsidR="007B23F9" w:rsidRPr="005F52A8">
              <w:rPr>
                <w:rFonts w:eastAsia="Times New Roman" w:cs="Times New Roman"/>
                <w:color w:val="244061" w:themeColor="accent1" w:themeShade="80"/>
                <w:lang w:eastAsia="el-GR"/>
              </w:rPr>
              <w:t>Jr</w:t>
            </w:r>
            <w:proofErr w:type="spellEnd"/>
            <w:r w:rsidR="007B23F9" w:rsidRPr="005F52A8">
              <w:rPr>
                <w:rFonts w:eastAsia="Times New Roman" w:cs="Times New Roman"/>
                <w:color w:val="244061" w:themeColor="accent1" w:themeShade="80"/>
                <w:lang w:eastAsia="el-GR"/>
              </w:rPr>
              <w:t>.</w:t>
            </w:r>
            <w:r w:rsidRPr="005F52A8">
              <w:rPr>
                <w:rFonts w:eastAsia="Times New Roman" w:cs="Times New Roman"/>
                <w:color w:val="244061" w:themeColor="accent1" w:themeShade="80"/>
                <w:lang w:eastAsia="el-GR"/>
              </w:rPr>
              <w:t xml:space="preserve">, </w:t>
            </w:r>
            <w:proofErr w:type="spellStart"/>
            <w:r w:rsidR="007B23F9" w:rsidRPr="005F52A8">
              <w:rPr>
                <w:rFonts w:eastAsia="Times New Roman" w:cs="Times New Roman"/>
                <w:color w:val="244061" w:themeColor="accent1" w:themeShade="80"/>
                <w:lang w:eastAsia="el-GR"/>
              </w:rPr>
              <w:t>David</w:t>
            </w:r>
            <w:proofErr w:type="spellEnd"/>
            <w:r w:rsidR="007B23F9" w:rsidRPr="005F52A8">
              <w:rPr>
                <w:rFonts w:eastAsia="Times New Roman" w:cs="Times New Roman"/>
                <w:color w:val="244061" w:themeColor="accent1" w:themeShade="80"/>
                <w:lang w:eastAsia="el-GR"/>
              </w:rPr>
              <w:t xml:space="preserve"> </w:t>
            </w:r>
            <w:proofErr w:type="spellStart"/>
            <w:r w:rsidR="007B23F9" w:rsidRPr="005F52A8">
              <w:rPr>
                <w:rFonts w:eastAsia="Times New Roman" w:cs="Times New Roman"/>
                <w:color w:val="244061" w:themeColor="accent1" w:themeShade="80"/>
                <w:lang w:eastAsia="el-GR"/>
              </w:rPr>
              <w:t>Singer</w:t>
            </w:r>
            <w:proofErr w:type="spellEnd"/>
            <w:r w:rsidRPr="005F52A8">
              <w:rPr>
                <w:rFonts w:eastAsia="Times New Roman" w:cs="Times New Roman"/>
                <w:color w:val="244061" w:themeColor="accent1" w:themeShade="80"/>
                <w:lang w:eastAsia="el-GR"/>
              </w:rPr>
              <w:t xml:space="preserve">, </w:t>
            </w:r>
            <w:proofErr w:type="spellStart"/>
            <w:r w:rsidR="007B23F9" w:rsidRPr="005F52A8">
              <w:rPr>
                <w:rFonts w:eastAsia="Times New Roman" w:cs="Times New Roman"/>
                <w:color w:val="244061" w:themeColor="accent1" w:themeShade="80"/>
                <w:lang w:eastAsia="el-GR"/>
              </w:rPr>
              <w:t>Garrett</w:t>
            </w:r>
            <w:proofErr w:type="spellEnd"/>
            <w:r w:rsidR="007B23F9" w:rsidRPr="005F52A8">
              <w:rPr>
                <w:rFonts w:eastAsia="Times New Roman" w:cs="Times New Roman"/>
                <w:color w:val="244061" w:themeColor="accent1" w:themeShade="80"/>
                <w:lang w:eastAsia="el-GR"/>
              </w:rPr>
              <w:t xml:space="preserve"> </w:t>
            </w:r>
            <w:proofErr w:type="spellStart"/>
            <w:r w:rsidR="007B23F9" w:rsidRPr="005F52A8">
              <w:rPr>
                <w:rFonts w:eastAsia="Times New Roman" w:cs="Times New Roman"/>
                <w:color w:val="244061" w:themeColor="accent1" w:themeShade="80"/>
                <w:lang w:eastAsia="el-GR"/>
              </w:rPr>
              <w:t>Hardin</w:t>
            </w:r>
            <w:proofErr w:type="spellEnd"/>
            <w:r w:rsidRPr="005F52A8">
              <w:rPr>
                <w:rFonts w:eastAsia="Times New Roman" w:cs="Times New Roman"/>
                <w:color w:val="244061" w:themeColor="accent1" w:themeShade="80"/>
                <w:lang w:eastAsia="el-GR"/>
              </w:rPr>
              <w:t xml:space="preserve">, </w:t>
            </w:r>
            <w:proofErr w:type="spellStart"/>
            <w:r w:rsidR="007B23F9" w:rsidRPr="005F52A8">
              <w:rPr>
                <w:rFonts w:eastAsia="Times New Roman" w:cs="Times New Roman"/>
                <w:color w:val="244061" w:themeColor="accent1" w:themeShade="80"/>
                <w:lang w:eastAsia="el-GR"/>
              </w:rPr>
              <w:t>Barry</w:t>
            </w:r>
            <w:proofErr w:type="spellEnd"/>
            <w:r w:rsidR="007B23F9" w:rsidRPr="005F52A8">
              <w:rPr>
                <w:rFonts w:eastAsia="Times New Roman" w:cs="Times New Roman"/>
                <w:color w:val="244061" w:themeColor="accent1" w:themeShade="80"/>
                <w:lang w:eastAsia="el-GR"/>
              </w:rPr>
              <w:t xml:space="preserve"> </w:t>
            </w:r>
            <w:proofErr w:type="spellStart"/>
            <w:r w:rsidR="007B23F9" w:rsidRPr="005F52A8">
              <w:rPr>
                <w:rFonts w:eastAsia="Times New Roman" w:cs="Times New Roman"/>
                <w:color w:val="244061" w:themeColor="accent1" w:themeShade="80"/>
                <w:lang w:eastAsia="el-GR"/>
              </w:rPr>
              <w:t>Commoner</w:t>
            </w:r>
            <w:proofErr w:type="spellEnd"/>
            <w:r w:rsidRPr="005F52A8">
              <w:rPr>
                <w:rFonts w:eastAsia="Times New Roman" w:cs="Times New Roman"/>
                <w:color w:val="244061" w:themeColor="accent1" w:themeShade="80"/>
                <w:lang w:eastAsia="el-GR"/>
              </w:rPr>
              <w:t xml:space="preserve">, </w:t>
            </w:r>
            <w:proofErr w:type="spellStart"/>
            <w:r w:rsidR="007B23F9" w:rsidRPr="005F52A8">
              <w:rPr>
                <w:rFonts w:eastAsia="Times New Roman" w:cs="Times New Roman"/>
                <w:color w:val="244061" w:themeColor="accent1" w:themeShade="80"/>
                <w:lang w:eastAsia="el-GR"/>
              </w:rPr>
              <w:t>Chico</w:t>
            </w:r>
            <w:proofErr w:type="spellEnd"/>
            <w:r w:rsidR="007B23F9" w:rsidRPr="005F52A8">
              <w:rPr>
                <w:rFonts w:eastAsia="Times New Roman" w:cs="Times New Roman"/>
                <w:color w:val="244061" w:themeColor="accent1" w:themeShade="80"/>
                <w:lang w:eastAsia="el-GR"/>
              </w:rPr>
              <w:t xml:space="preserve"> </w:t>
            </w:r>
            <w:proofErr w:type="spellStart"/>
            <w:r w:rsidR="007B23F9" w:rsidRPr="005F52A8">
              <w:rPr>
                <w:rFonts w:eastAsia="Times New Roman" w:cs="Times New Roman"/>
                <w:color w:val="244061" w:themeColor="accent1" w:themeShade="80"/>
                <w:lang w:eastAsia="el-GR"/>
              </w:rPr>
              <w:t>Mendes</w:t>
            </w:r>
            <w:proofErr w:type="spellEnd"/>
            <w:r w:rsidRPr="005F52A8">
              <w:rPr>
                <w:rFonts w:eastAsia="Times New Roman" w:cs="Times New Roman"/>
                <w:color w:val="244061" w:themeColor="accent1" w:themeShade="80"/>
                <w:lang w:eastAsia="el-GR"/>
              </w:rPr>
              <w:t xml:space="preserve">, </w:t>
            </w:r>
            <w:proofErr w:type="spellStart"/>
            <w:r w:rsidR="007B23F9" w:rsidRPr="005F52A8">
              <w:rPr>
                <w:rFonts w:eastAsia="Times New Roman" w:cs="Times New Roman"/>
                <w:color w:val="244061" w:themeColor="accent1" w:themeShade="80"/>
                <w:lang w:eastAsia="el-GR"/>
              </w:rPr>
              <w:t>Gro</w:t>
            </w:r>
            <w:proofErr w:type="spellEnd"/>
            <w:r w:rsidR="007B23F9" w:rsidRPr="005F52A8">
              <w:rPr>
                <w:rFonts w:eastAsia="Times New Roman" w:cs="Times New Roman"/>
                <w:color w:val="244061" w:themeColor="accent1" w:themeShade="80"/>
                <w:lang w:eastAsia="el-GR"/>
              </w:rPr>
              <w:t xml:space="preserve"> </w:t>
            </w:r>
            <w:proofErr w:type="spellStart"/>
            <w:r w:rsidR="007B23F9" w:rsidRPr="005F52A8">
              <w:rPr>
                <w:rFonts w:eastAsia="Times New Roman" w:cs="Times New Roman"/>
                <w:color w:val="244061" w:themeColor="accent1" w:themeShade="80"/>
                <w:lang w:eastAsia="el-GR"/>
              </w:rPr>
              <w:t>Harlem</w:t>
            </w:r>
            <w:proofErr w:type="spellEnd"/>
            <w:r w:rsidR="007B23F9" w:rsidRPr="005F52A8">
              <w:rPr>
                <w:rFonts w:eastAsia="Times New Roman" w:cs="Times New Roman"/>
                <w:color w:val="244061" w:themeColor="accent1" w:themeShade="80"/>
                <w:lang w:eastAsia="el-GR"/>
              </w:rPr>
              <w:t xml:space="preserve"> </w:t>
            </w:r>
            <w:proofErr w:type="spellStart"/>
            <w:r w:rsidR="007B23F9" w:rsidRPr="005F52A8">
              <w:rPr>
                <w:rFonts w:eastAsia="Times New Roman" w:cs="Times New Roman"/>
                <w:color w:val="244061" w:themeColor="accent1" w:themeShade="80"/>
                <w:lang w:eastAsia="el-GR"/>
              </w:rPr>
              <w:t>Brundtland</w:t>
            </w:r>
            <w:proofErr w:type="spellEnd"/>
            <w:r>
              <w:rPr>
                <w:rFonts w:eastAsia="Times New Roman" w:cs="Times New Roman"/>
                <w:color w:val="244061" w:themeColor="accent1" w:themeShade="80"/>
                <w:lang w:eastAsia="el-GR"/>
              </w:rPr>
              <w:t xml:space="preserve">, </w:t>
            </w:r>
            <w:proofErr w:type="spellStart"/>
            <w:r w:rsidR="007B23F9" w:rsidRPr="009241DD">
              <w:rPr>
                <w:rFonts w:eastAsia="Times New Roman" w:cs="Times New Roman"/>
                <w:color w:val="244061" w:themeColor="accent1" w:themeShade="80"/>
                <w:lang w:eastAsia="el-GR"/>
              </w:rPr>
              <w:t>Wangari</w:t>
            </w:r>
            <w:proofErr w:type="spellEnd"/>
            <w:r w:rsidR="007B23F9" w:rsidRPr="009241DD">
              <w:rPr>
                <w:rFonts w:eastAsia="Times New Roman" w:cs="Times New Roman"/>
                <w:color w:val="244061" w:themeColor="accent1" w:themeShade="80"/>
                <w:lang w:eastAsia="el-GR"/>
              </w:rPr>
              <w:t xml:space="preserve"> </w:t>
            </w:r>
            <w:proofErr w:type="spellStart"/>
            <w:r w:rsidR="007B23F9" w:rsidRPr="009241DD">
              <w:rPr>
                <w:rFonts w:eastAsia="Times New Roman" w:cs="Times New Roman"/>
                <w:color w:val="244061" w:themeColor="accent1" w:themeShade="80"/>
                <w:lang w:eastAsia="el-GR"/>
              </w:rPr>
              <w:t>Maathai</w:t>
            </w:r>
            <w:proofErr w:type="spellEnd"/>
            <w:r>
              <w:rPr>
                <w:rFonts w:eastAsia="Times New Roman" w:cs="Times New Roman"/>
                <w:color w:val="244061" w:themeColor="accent1" w:themeShade="80"/>
                <w:lang w:eastAsia="el-GR"/>
              </w:rPr>
              <w:t xml:space="preserve"> και </w:t>
            </w:r>
            <w:proofErr w:type="spellStart"/>
            <w:r w:rsidR="007B23F9" w:rsidRPr="009241DD">
              <w:rPr>
                <w:rFonts w:eastAsia="Times New Roman" w:cs="Times New Roman"/>
                <w:color w:val="244061" w:themeColor="accent1" w:themeShade="80"/>
                <w:lang w:eastAsia="el-GR"/>
              </w:rPr>
              <w:t>Mike</w:t>
            </w:r>
            <w:proofErr w:type="spellEnd"/>
            <w:r w:rsidR="007B23F9" w:rsidRPr="009241DD">
              <w:rPr>
                <w:rFonts w:eastAsia="Times New Roman" w:cs="Times New Roman"/>
                <w:color w:val="244061" w:themeColor="accent1" w:themeShade="80"/>
                <w:lang w:eastAsia="el-GR"/>
              </w:rPr>
              <w:t xml:space="preserve"> </w:t>
            </w:r>
            <w:proofErr w:type="spellStart"/>
            <w:r w:rsidR="007B23F9" w:rsidRPr="009241DD">
              <w:rPr>
                <w:rFonts w:eastAsia="Times New Roman" w:cs="Times New Roman"/>
                <w:color w:val="244061" w:themeColor="accent1" w:themeShade="80"/>
                <w:lang w:eastAsia="el-GR"/>
              </w:rPr>
              <w:t>Biddle</w:t>
            </w:r>
            <w:bookmarkEnd w:id="0"/>
            <w:proofErr w:type="spellEnd"/>
          </w:p>
        </w:tc>
      </w:tr>
    </w:tbl>
    <w:p w14:paraId="7073E7CA" w14:textId="77777777"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rPr>
      </w:pPr>
      <w:r w:rsidRPr="00050B81">
        <w:rPr>
          <w:rFonts w:ascii="Calibri" w:eastAsia="Times New Roman" w:hAnsi="Calibri" w:cs="Arial"/>
          <w:b/>
          <w:color w:val="000000"/>
        </w:rPr>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050B81" w:rsidRPr="00050B81" w14:paraId="30377A81" w14:textId="77777777" w:rsidTr="00B25922">
        <w:tc>
          <w:tcPr>
            <w:tcW w:w="3306" w:type="dxa"/>
            <w:shd w:val="clear" w:color="auto" w:fill="DDD9C3" w:themeFill="background2" w:themeFillShade="E6"/>
          </w:tcPr>
          <w:p w14:paraId="299013D0" w14:textId="77777777" w:rsidR="00050B81" w:rsidRPr="00050B81" w:rsidRDefault="00050B81" w:rsidP="00B25922">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ΤΡΟΠΟΣ ΠΑΡΑΔΟΣΗΣ</w:t>
            </w:r>
            <w:r w:rsidR="00B25922">
              <w:rPr>
                <w:rFonts w:ascii="Calibri" w:eastAsia="Times New Roman" w:hAnsi="Calibri" w:cs="Arial"/>
                <w:b/>
                <w:sz w:val="20"/>
                <w:szCs w:val="20"/>
              </w:rPr>
              <w:br/>
            </w:r>
            <w:r w:rsidR="00B25922" w:rsidRPr="00050B81">
              <w:rPr>
                <w:rFonts w:ascii="Calibri" w:eastAsia="Times New Roman" w:hAnsi="Calibri" w:cs="Arial"/>
                <w:i/>
                <w:sz w:val="16"/>
                <w:szCs w:val="16"/>
              </w:rPr>
              <w:t xml:space="preserve">Πρόσωπο με πρόσωπο, Εξ αποστάσεως εκπαίδευση </w:t>
            </w:r>
            <w:r w:rsidR="00B25922">
              <w:rPr>
                <w:rFonts w:ascii="Calibri" w:eastAsia="Times New Roman" w:hAnsi="Calibri" w:cs="Arial"/>
                <w:i/>
                <w:sz w:val="16"/>
                <w:szCs w:val="16"/>
              </w:rPr>
              <w:t>κ.λπ.</w:t>
            </w:r>
          </w:p>
        </w:tc>
        <w:tc>
          <w:tcPr>
            <w:tcW w:w="5166" w:type="dxa"/>
          </w:tcPr>
          <w:p w14:paraId="1754EDE7" w14:textId="77777777" w:rsidR="00050B81" w:rsidRPr="0093078D" w:rsidRDefault="00927595" w:rsidP="00907017">
            <w:pPr>
              <w:rPr>
                <w:iCs/>
                <w:color w:val="1F497D" w:themeColor="text2"/>
              </w:rPr>
            </w:pPr>
            <w:r w:rsidRPr="0093078D">
              <w:rPr>
                <w:rFonts w:ascii="Calibri" w:eastAsia="Times New Roman" w:hAnsi="Calibri" w:cs="Arial"/>
                <w:color w:val="1F497D" w:themeColor="text2"/>
              </w:rPr>
              <w:t>Πρόσωπο με πρόσωπο</w:t>
            </w:r>
          </w:p>
        </w:tc>
      </w:tr>
      <w:tr w:rsidR="00050B81" w:rsidRPr="00B25922" w14:paraId="0894DD52" w14:textId="77777777" w:rsidTr="00B25922">
        <w:tc>
          <w:tcPr>
            <w:tcW w:w="3306" w:type="dxa"/>
            <w:shd w:val="clear" w:color="auto" w:fill="DDD9C3" w:themeFill="background2" w:themeFillShade="E6"/>
          </w:tcPr>
          <w:p w14:paraId="5B637A8F" w14:textId="77777777" w:rsidR="00050B81" w:rsidRPr="00B25922" w:rsidRDefault="00050B81" w:rsidP="00B25922">
            <w:pPr>
              <w:spacing w:after="0" w:line="240" w:lineRule="auto"/>
              <w:jc w:val="right"/>
              <w:rPr>
                <w:rFonts w:ascii="Calibri" w:eastAsia="Times New Roman" w:hAnsi="Calibri" w:cs="Arial"/>
                <w:i/>
                <w:sz w:val="16"/>
                <w:szCs w:val="16"/>
              </w:rPr>
            </w:pPr>
            <w:r w:rsidRPr="00050B81">
              <w:rPr>
                <w:rFonts w:ascii="Calibri" w:eastAsia="Times New Roman" w:hAnsi="Calibri" w:cs="Arial"/>
                <w:b/>
                <w:sz w:val="20"/>
                <w:szCs w:val="20"/>
              </w:rPr>
              <w:t>ΧΡΗΣΗ ΤΕΧΝΟΛΟΓΙΩΝ ΠΛΗΡΟΦΟΡΙΑΣ ΚΑΙ ΕΠΙΚΟΙΝΩΝΙΩΝ</w:t>
            </w:r>
            <w:r w:rsidR="00B25922">
              <w:rPr>
                <w:rFonts w:ascii="Calibri" w:eastAsia="Times New Roman" w:hAnsi="Calibri" w:cs="Arial"/>
                <w:b/>
                <w:sz w:val="20"/>
                <w:szCs w:val="20"/>
              </w:rPr>
              <w:br/>
            </w:r>
            <w:r w:rsidR="00B25922" w:rsidRPr="00050B81">
              <w:rPr>
                <w:rFonts w:ascii="Calibri" w:eastAsia="Times New Roman" w:hAnsi="Calibri" w:cs="Arial"/>
                <w:i/>
                <w:sz w:val="16"/>
                <w:szCs w:val="16"/>
              </w:rPr>
              <w:t xml:space="preserve">Χρήση </w:t>
            </w:r>
            <w:proofErr w:type="spellStart"/>
            <w:r w:rsidR="00B25922" w:rsidRPr="00050B81">
              <w:rPr>
                <w:rFonts w:ascii="Calibri" w:eastAsia="Times New Roman" w:hAnsi="Calibri" w:cs="Arial"/>
                <w:i/>
                <w:sz w:val="16"/>
                <w:szCs w:val="16"/>
              </w:rPr>
              <w:t>Τ.Π.Ε</w:t>
            </w:r>
            <w:proofErr w:type="spellEnd"/>
            <w:r w:rsidR="00B25922" w:rsidRPr="00050B81">
              <w:rPr>
                <w:rFonts w:ascii="Calibri" w:eastAsia="Times New Roman" w:hAnsi="Calibri" w:cs="Arial"/>
                <w:i/>
                <w:sz w:val="16"/>
                <w:szCs w:val="16"/>
              </w:rPr>
              <w:t>. στη Διδασκαλία, στην Εργαστηριακή Εκπαίδευση, στην Επικοινωνία με τους φοιτητές</w:t>
            </w:r>
          </w:p>
        </w:tc>
        <w:tc>
          <w:tcPr>
            <w:tcW w:w="5166" w:type="dxa"/>
            <w:tcBorders>
              <w:bottom w:val="single" w:sz="4" w:space="0" w:color="auto"/>
            </w:tcBorders>
          </w:tcPr>
          <w:p w14:paraId="126195AC" w14:textId="77777777" w:rsidR="00907017" w:rsidRPr="0093078D" w:rsidRDefault="00927595" w:rsidP="00050B81">
            <w:pPr>
              <w:spacing w:after="0" w:line="240" w:lineRule="auto"/>
              <w:rPr>
                <w:rFonts w:ascii="Calibri" w:eastAsia="Times New Roman" w:hAnsi="Calibri" w:cs="Arial"/>
                <w:color w:val="1F497D" w:themeColor="text2"/>
              </w:rPr>
            </w:pPr>
            <w:r w:rsidRPr="0093078D">
              <w:rPr>
                <w:rFonts w:ascii="Calibri" w:eastAsia="Times New Roman" w:hAnsi="Calibri" w:cs="Arial"/>
                <w:color w:val="1F497D" w:themeColor="text2"/>
              </w:rPr>
              <w:t xml:space="preserve">Χρήση </w:t>
            </w:r>
            <w:proofErr w:type="spellStart"/>
            <w:r w:rsidRPr="0093078D">
              <w:rPr>
                <w:rFonts w:ascii="Calibri" w:eastAsia="Times New Roman" w:hAnsi="Calibri" w:cs="Arial"/>
                <w:color w:val="1F497D" w:themeColor="text2"/>
              </w:rPr>
              <w:t>Τ.Π.Ε</w:t>
            </w:r>
            <w:proofErr w:type="spellEnd"/>
            <w:r w:rsidRPr="0093078D">
              <w:rPr>
                <w:rFonts w:ascii="Calibri" w:eastAsia="Times New Roman" w:hAnsi="Calibri" w:cs="Arial"/>
                <w:color w:val="1F497D" w:themeColor="text2"/>
              </w:rPr>
              <w:t>. στη Διδασκαλία και στην Επικοινωνία με τους φοιτητές</w:t>
            </w:r>
          </w:p>
          <w:p w14:paraId="44B7932B" w14:textId="77777777" w:rsidR="0093078D" w:rsidRPr="0093078D" w:rsidRDefault="0093078D" w:rsidP="00050B81">
            <w:pPr>
              <w:spacing w:after="0" w:line="240" w:lineRule="auto"/>
              <w:rPr>
                <w:rFonts w:ascii="Calibri" w:eastAsia="Times New Roman" w:hAnsi="Calibri" w:cs="Arial"/>
                <w:color w:val="1F497D" w:themeColor="text2"/>
              </w:rPr>
            </w:pPr>
          </w:p>
          <w:p w14:paraId="5195AE7D" w14:textId="77777777" w:rsidR="0093078D" w:rsidRPr="0093078D" w:rsidRDefault="0093078D" w:rsidP="00050B81">
            <w:pPr>
              <w:spacing w:after="0" w:line="240" w:lineRule="auto"/>
              <w:rPr>
                <w:rFonts w:ascii="Calibri" w:eastAsia="Times New Roman" w:hAnsi="Calibri" w:cs="Arial"/>
                <w:color w:val="1F497D" w:themeColor="text2"/>
              </w:rPr>
            </w:pPr>
          </w:p>
          <w:p w14:paraId="7653D164" w14:textId="77777777" w:rsidR="0093078D" w:rsidRPr="0093078D" w:rsidRDefault="0093078D" w:rsidP="00050B81">
            <w:pPr>
              <w:spacing w:after="0" w:line="240" w:lineRule="auto"/>
              <w:rPr>
                <w:rFonts w:ascii="Calibri" w:eastAsia="Times New Roman" w:hAnsi="Calibri" w:cs="Arial"/>
                <w:b/>
                <w:color w:val="1F497D" w:themeColor="text2"/>
              </w:rPr>
            </w:pPr>
          </w:p>
        </w:tc>
      </w:tr>
      <w:tr w:rsidR="00050B81" w:rsidRPr="00050B81" w14:paraId="600387D0" w14:textId="77777777" w:rsidTr="00B25922">
        <w:tc>
          <w:tcPr>
            <w:tcW w:w="3306" w:type="dxa"/>
            <w:shd w:val="clear" w:color="auto" w:fill="DDD9C3" w:themeFill="background2" w:themeFillShade="E6"/>
          </w:tcPr>
          <w:p w14:paraId="51FB4D28" w14:textId="77777777" w:rsidR="00050B81" w:rsidRPr="00050B81" w:rsidRDefault="00050B81" w:rsidP="00B25922">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ΟΡΓΑΝΩΣΗ ΔΙΔΑΣΚΑΛΙΑΣ</w:t>
            </w:r>
          </w:p>
          <w:p w14:paraId="30CBE47A" w14:textId="77777777" w:rsid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Περιγράφονται αναλυτικά ο τρόπος και μέθοδοι διδασκαλίας.</w:t>
            </w:r>
          </w:p>
          <w:p w14:paraId="1908FA35" w14:textId="77777777" w:rsidR="00B25922" w:rsidRDefault="00B25922"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lastRenderedPageBreak/>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050B81">
              <w:rPr>
                <w:rFonts w:ascii="Calibri" w:eastAsia="Times New Roman" w:hAnsi="Calibri" w:cs="Arial"/>
                <w:i/>
                <w:sz w:val="16"/>
                <w:szCs w:val="16"/>
              </w:rPr>
              <w:t>Διαδραστική</w:t>
            </w:r>
            <w:proofErr w:type="spellEnd"/>
            <w:r w:rsidRPr="00050B81">
              <w:rPr>
                <w:rFonts w:ascii="Calibri" w:eastAsia="Times New Roman" w:hAnsi="Calibri" w:cs="Arial"/>
                <w:i/>
                <w:sz w:val="16"/>
                <w:szCs w:val="16"/>
              </w:rPr>
              <w:t xml:space="preserve"> διδασκαλία, Εκπαιδευτικές επισκέψεις, Εκπόνηση μελέτης (</w:t>
            </w:r>
            <w:proofErr w:type="spellStart"/>
            <w:r w:rsidRPr="00050B81">
              <w:rPr>
                <w:rFonts w:ascii="Calibri" w:eastAsia="Times New Roman" w:hAnsi="Calibri" w:cs="Arial"/>
                <w:i/>
                <w:sz w:val="16"/>
                <w:szCs w:val="16"/>
              </w:rPr>
              <w:t>project</w:t>
            </w:r>
            <w:proofErr w:type="spellEnd"/>
            <w:r w:rsidRPr="00050B81">
              <w:rPr>
                <w:rFonts w:ascii="Calibri" w:eastAsia="Times New Roman" w:hAnsi="Calibri" w:cs="Arial"/>
                <w:i/>
                <w:sz w:val="16"/>
                <w:szCs w:val="16"/>
              </w:rPr>
              <w:t>), Συγγραφή εργασίας / εργασιών, Καλλιτεχνική δημιουργία, κ.λπ.</w:t>
            </w:r>
          </w:p>
          <w:p w14:paraId="08738D96" w14:textId="77777777" w:rsidR="00B25922" w:rsidRPr="00050B81" w:rsidRDefault="00B25922" w:rsidP="00B25922">
            <w:pPr>
              <w:spacing w:after="0" w:line="240" w:lineRule="auto"/>
              <w:jc w:val="both"/>
              <w:rPr>
                <w:rFonts w:ascii="Calibri" w:eastAsia="Times New Roman" w:hAnsi="Calibri" w:cs="Arial"/>
                <w:i/>
                <w:sz w:val="16"/>
                <w:szCs w:val="16"/>
              </w:rPr>
            </w:pPr>
          </w:p>
          <w:p w14:paraId="540B6E29" w14:textId="77777777"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050B81">
              <w:rPr>
                <w:rFonts w:ascii="Calibri" w:eastAsia="Times New Roman" w:hAnsi="Calibri" w:cs="Arial"/>
                <w:i/>
                <w:sz w:val="16"/>
                <w:szCs w:val="16"/>
                <w:lang w:val="en-US"/>
              </w:rPr>
              <w:t>standards</w:t>
            </w:r>
            <w:r w:rsidRPr="00050B81">
              <w:rPr>
                <w:rFonts w:ascii="Calibri" w:eastAsia="Times New Roman" w:hAnsi="Calibri" w:cs="Arial"/>
                <w:i/>
                <w:sz w:val="16"/>
                <w:szCs w:val="16"/>
              </w:rPr>
              <w:t xml:space="preserve"> του </w:t>
            </w:r>
            <w:r w:rsidRPr="00050B81">
              <w:rPr>
                <w:rFonts w:ascii="Calibri" w:eastAsia="Times New Roman" w:hAnsi="Calibri" w:cs="Arial"/>
                <w:i/>
                <w:sz w:val="16"/>
                <w:szCs w:val="16"/>
                <w:lang w:val="en-US"/>
              </w:rPr>
              <w:t>ECTS</w:t>
            </w:r>
          </w:p>
        </w:tc>
        <w:tc>
          <w:tcPr>
            <w:tcW w:w="5166" w:type="dxa"/>
            <w:tcBorders>
              <w:bottom w:val="single" w:sz="4" w:space="0" w:color="auto"/>
            </w:tcBorders>
          </w:tcPr>
          <w:tbl>
            <w:tblPr>
              <w:tblStyle w:val="a3"/>
              <w:tblW w:w="0" w:type="auto"/>
              <w:tblLook w:val="04A0" w:firstRow="1" w:lastRow="0" w:firstColumn="1" w:lastColumn="0" w:noHBand="0" w:noVBand="1"/>
            </w:tblPr>
            <w:tblGrid>
              <w:gridCol w:w="2467"/>
              <w:gridCol w:w="2468"/>
            </w:tblGrid>
            <w:tr w:rsidR="00050B81" w:rsidRPr="00050B81" w14:paraId="1DDE11E9" w14:textId="77777777" w:rsidTr="00D05B60">
              <w:tc>
                <w:tcPr>
                  <w:tcW w:w="2467" w:type="dxa"/>
                  <w:shd w:val="clear" w:color="auto" w:fill="DDD9C3" w:themeFill="background2" w:themeFillShade="E6"/>
                  <w:vAlign w:val="center"/>
                </w:tcPr>
                <w:p w14:paraId="558DFD59" w14:textId="77777777" w:rsidR="00050B81" w:rsidRPr="00050B81" w:rsidRDefault="00050B81" w:rsidP="00050B81">
                  <w:pPr>
                    <w:jc w:val="center"/>
                    <w:rPr>
                      <w:rFonts w:ascii="Calibri" w:hAnsi="Calibri" w:cs="Arial"/>
                      <w:b/>
                      <w:i/>
                    </w:rPr>
                  </w:pPr>
                  <w:proofErr w:type="spellStart"/>
                  <w:r w:rsidRPr="00050B81">
                    <w:rPr>
                      <w:rFonts w:ascii="Calibri" w:hAnsi="Calibri" w:cs="Arial"/>
                      <w:b/>
                      <w:i/>
                    </w:rPr>
                    <w:lastRenderedPageBreak/>
                    <w:t>Δρ</w:t>
                  </w:r>
                  <w:proofErr w:type="spellEnd"/>
                  <w:r w:rsidRPr="00050B81">
                    <w:rPr>
                      <w:rFonts w:ascii="Calibri" w:hAnsi="Calibri" w:cs="Arial"/>
                      <w:b/>
                      <w:i/>
                    </w:rPr>
                    <w:t>αστηριότητα</w:t>
                  </w:r>
                </w:p>
              </w:tc>
              <w:tc>
                <w:tcPr>
                  <w:tcW w:w="2468" w:type="dxa"/>
                  <w:shd w:val="clear" w:color="auto" w:fill="DDD9C3" w:themeFill="background2" w:themeFillShade="E6"/>
                  <w:vAlign w:val="center"/>
                </w:tcPr>
                <w:p w14:paraId="433D3319" w14:textId="77777777" w:rsidR="00050B81" w:rsidRPr="00050B81" w:rsidRDefault="00050B81" w:rsidP="00050B81">
                  <w:pPr>
                    <w:jc w:val="center"/>
                    <w:rPr>
                      <w:rFonts w:ascii="Calibri" w:hAnsi="Calibri" w:cs="Arial"/>
                      <w:b/>
                      <w:i/>
                    </w:rPr>
                  </w:pPr>
                  <w:proofErr w:type="spellStart"/>
                  <w:r w:rsidRPr="00050B81">
                    <w:rPr>
                      <w:rFonts w:ascii="Calibri" w:hAnsi="Calibri" w:cs="Arial"/>
                      <w:b/>
                      <w:i/>
                    </w:rPr>
                    <w:t>Φόρτος</w:t>
                  </w:r>
                  <w:proofErr w:type="spellEnd"/>
                  <w:r w:rsidRPr="00050B81">
                    <w:rPr>
                      <w:rFonts w:ascii="Calibri" w:hAnsi="Calibri" w:cs="Arial"/>
                      <w:b/>
                      <w:i/>
                    </w:rPr>
                    <w:t xml:space="preserve"> </w:t>
                  </w:r>
                  <w:proofErr w:type="spellStart"/>
                  <w:r w:rsidRPr="00050B81">
                    <w:rPr>
                      <w:rFonts w:ascii="Calibri" w:hAnsi="Calibri" w:cs="Arial"/>
                      <w:b/>
                      <w:i/>
                    </w:rPr>
                    <w:t>Εργ</w:t>
                  </w:r>
                  <w:proofErr w:type="spellEnd"/>
                  <w:r w:rsidRPr="00050B81">
                    <w:rPr>
                      <w:rFonts w:ascii="Calibri" w:hAnsi="Calibri" w:cs="Arial"/>
                      <w:b/>
                      <w:i/>
                    </w:rPr>
                    <w:t xml:space="preserve">ασίας </w:t>
                  </w:r>
                  <w:proofErr w:type="spellStart"/>
                  <w:r w:rsidRPr="00050B81">
                    <w:rPr>
                      <w:rFonts w:ascii="Calibri" w:hAnsi="Calibri" w:cs="Arial"/>
                      <w:b/>
                      <w:i/>
                    </w:rPr>
                    <w:t>Εξ</w:t>
                  </w:r>
                  <w:proofErr w:type="spellEnd"/>
                  <w:r w:rsidRPr="00050B81">
                    <w:rPr>
                      <w:rFonts w:ascii="Calibri" w:hAnsi="Calibri" w:cs="Arial"/>
                      <w:b/>
                      <w:i/>
                    </w:rPr>
                    <w:t>αμήνου</w:t>
                  </w:r>
                </w:p>
              </w:tc>
            </w:tr>
            <w:tr w:rsidR="00506321" w:rsidRPr="00050B81" w14:paraId="6B39A571" w14:textId="77777777" w:rsidTr="00D05B60">
              <w:tc>
                <w:tcPr>
                  <w:tcW w:w="2467" w:type="dxa"/>
                </w:tcPr>
                <w:p w14:paraId="6B61EA96" w14:textId="77777777" w:rsidR="00506321" w:rsidRPr="0093078D" w:rsidRDefault="00927595" w:rsidP="009846C0">
                  <w:pPr>
                    <w:rPr>
                      <w:rFonts w:asciiTheme="minorHAnsi" w:hAnsiTheme="minorHAnsi" w:cstheme="minorBidi"/>
                      <w:iCs/>
                      <w:color w:val="002060"/>
                      <w:sz w:val="22"/>
                      <w:szCs w:val="22"/>
                      <w:lang w:val="el-GR"/>
                    </w:rPr>
                  </w:pPr>
                  <w:r w:rsidRPr="0093078D">
                    <w:rPr>
                      <w:rFonts w:asciiTheme="minorHAnsi" w:hAnsiTheme="minorHAnsi" w:cstheme="minorBidi"/>
                      <w:iCs/>
                      <w:color w:val="002060"/>
                      <w:sz w:val="22"/>
                      <w:szCs w:val="22"/>
                      <w:lang w:val="el-GR"/>
                    </w:rPr>
                    <w:t>Διαλέξεις</w:t>
                  </w:r>
                </w:p>
              </w:tc>
              <w:tc>
                <w:tcPr>
                  <w:tcW w:w="2468" w:type="dxa"/>
                </w:tcPr>
                <w:p w14:paraId="26717F9E" w14:textId="33D08263" w:rsidR="00506321" w:rsidRPr="00FD3F7F" w:rsidRDefault="0088468D" w:rsidP="00551F1C">
                  <w:pPr>
                    <w:jc w:val="center"/>
                    <w:rPr>
                      <w:rFonts w:ascii="Calibri" w:hAnsi="Calibri" w:cs="Arial"/>
                      <w:color w:val="002060"/>
                      <w:sz w:val="22"/>
                      <w:szCs w:val="22"/>
                      <w:lang w:val="el-GR"/>
                    </w:rPr>
                  </w:pPr>
                  <w:r w:rsidRPr="00FD3F7F">
                    <w:rPr>
                      <w:rFonts w:ascii="Calibri" w:hAnsi="Calibri" w:cs="Arial"/>
                      <w:color w:val="002060"/>
                      <w:sz w:val="22"/>
                      <w:szCs w:val="22"/>
                      <w:lang w:val="el-GR"/>
                    </w:rPr>
                    <w:t>39</w:t>
                  </w:r>
                </w:p>
              </w:tc>
            </w:tr>
            <w:tr w:rsidR="00506321" w:rsidRPr="00050B81" w14:paraId="5485E98E" w14:textId="77777777" w:rsidTr="00D05B60">
              <w:tc>
                <w:tcPr>
                  <w:tcW w:w="2467" w:type="dxa"/>
                  <w:shd w:val="clear" w:color="auto" w:fill="auto"/>
                </w:tcPr>
                <w:p w14:paraId="1D8CC01C" w14:textId="4384968F" w:rsidR="00506321" w:rsidRPr="0093078D" w:rsidRDefault="00107E0F" w:rsidP="009846C0">
                  <w:pPr>
                    <w:rPr>
                      <w:rFonts w:asciiTheme="minorHAnsi" w:hAnsiTheme="minorHAnsi" w:cstheme="minorBidi"/>
                      <w:iCs/>
                      <w:color w:val="002060"/>
                      <w:sz w:val="22"/>
                      <w:szCs w:val="22"/>
                      <w:lang w:val="el-GR"/>
                    </w:rPr>
                  </w:pPr>
                  <w:r>
                    <w:rPr>
                      <w:rFonts w:asciiTheme="minorHAnsi" w:hAnsiTheme="minorHAnsi" w:cstheme="minorBidi"/>
                      <w:iCs/>
                      <w:color w:val="002060"/>
                      <w:sz w:val="22"/>
                      <w:szCs w:val="22"/>
                      <w:lang w:val="el-GR"/>
                    </w:rPr>
                    <w:lastRenderedPageBreak/>
                    <w:t>Εργασίες</w:t>
                  </w:r>
                  <w:r w:rsidR="00D43766">
                    <w:rPr>
                      <w:rFonts w:asciiTheme="minorHAnsi" w:hAnsiTheme="minorHAnsi" w:cstheme="minorBidi"/>
                      <w:iCs/>
                      <w:color w:val="002060"/>
                      <w:sz w:val="22"/>
                      <w:szCs w:val="22"/>
                      <w:lang w:val="el-GR"/>
                    </w:rPr>
                    <w:t xml:space="preserve"> φοιτητών</w:t>
                  </w:r>
                </w:p>
              </w:tc>
              <w:tc>
                <w:tcPr>
                  <w:tcW w:w="2468" w:type="dxa"/>
                </w:tcPr>
                <w:p w14:paraId="3BB2C6EB" w14:textId="4101D0D2" w:rsidR="00506321" w:rsidRPr="00FD3F7F" w:rsidRDefault="0088468D" w:rsidP="00551F1C">
                  <w:pPr>
                    <w:jc w:val="center"/>
                    <w:rPr>
                      <w:rFonts w:ascii="Calibri" w:hAnsi="Calibri" w:cs="Arial"/>
                      <w:color w:val="002060"/>
                      <w:sz w:val="22"/>
                      <w:szCs w:val="22"/>
                      <w:lang w:val="el-GR"/>
                    </w:rPr>
                  </w:pPr>
                  <w:r w:rsidRPr="00FD3F7F">
                    <w:rPr>
                      <w:rFonts w:ascii="Calibri" w:hAnsi="Calibri" w:cs="Arial"/>
                      <w:color w:val="002060"/>
                      <w:sz w:val="22"/>
                      <w:szCs w:val="22"/>
                      <w:lang w:val="el-GR"/>
                    </w:rPr>
                    <w:t>4</w:t>
                  </w:r>
                </w:p>
              </w:tc>
            </w:tr>
            <w:tr w:rsidR="00506321" w:rsidRPr="00050B81" w14:paraId="21954225" w14:textId="77777777" w:rsidTr="00D05B60">
              <w:tc>
                <w:tcPr>
                  <w:tcW w:w="2467" w:type="dxa"/>
                  <w:shd w:val="clear" w:color="auto" w:fill="auto"/>
                </w:tcPr>
                <w:p w14:paraId="305DD1AA" w14:textId="56AD017C" w:rsidR="00506321" w:rsidRPr="0093078D" w:rsidRDefault="00EB3931" w:rsidP="009846C0">
                  <w:pPr>
                    <w:rPr>
                      <w:rFonts w:asciiTheme="minorHAnsi" w:hAnsiTheme="minorHAnsi" w:cstheme="minorBidi"/>
                      <w:iCs/>
                      <w:color w:val="002060"/>
                      <w:sz w:val="22"/>
                      <w:szCs w:val="22"/>
                      <w:lang w:val="el-GR"/>
                    </w:rPr>
                  </w:pPr>
                  <w:r>
                    <w:rPr>
                      <w:rFonts w:asciiTheme="minorHAnsi" w:hAnsiTheme="minorHAnsi" w:cstheme="minorBidi"/>
                      <w:iCs/>
                      <w:color w:val="002060"/>
                      <w:sz w:val="22"/>
                      <w:szCs w:val="22"/>
                      <w:lang w:val="el-GR"/>
                    </w:rPr>
                    <w:t>Αυτοτελής μελέτη</w:t>
                  </w:r>
                </w:p>
              </w:tc>
              <w:tc>
                <w:tcPr>
                  <w:tcW w:w="2468" w:type="dxa"/>
                </w:tcPr>
                <w:p w14:paraId="5488DD0E" w14:textId="1CB8FBAB" w:rsidR="00506321" w:rsidRPr="00FD3F7F" w:rsidRDefault="0088468D" w:rsidP="00551F1C">
                  <w:pPr>
                    <w:jc w:val="center"/>
                    <w:rPr>
                      <w:rFonts w:ascii="Calibri" w:hAnsi="Calibri" w:cs="Arial"/>
                      <w:color w:val="002060"/>
                      <w:sz w:val="22"/>
                      <w:szCs w:val="22"/>
                      <w:lang w:val="el-GR"/>
                    </w:rPr>
                  </w:pPr>
                  <w:r w:rsidRPr="00FD3F7F">
                    <w:rPr>
                      <w:rFonts w:ascii="Calibri" w:hAnsi="Calibri" w:cs="Arial"/>
                      <w:color w:val="002060"/>
                      <w:sz w:val="22"/>
                      <w:szCs w:val="22"/>
                      <w:lang w:val="el-GR"/>
                    </w:rPr>
                    <w:t>7</w:t>
                  </w:r>
                </w:p>
              </w:tc>
            </w:tr>
            <w:tr w:rsidR="00506321" w:rsidRPr="00050B81" w14:paraId="26FD900F" w14:textId="77777777" w:rsidTr="00D05B60">
              <w:tc>
                <w:tcPr>
                  <w:tcW w:w="2467" w:type="dxa"/>
                  <w:shd w:val="clear" w:color="auto" w:fill="auto"/>
                </w:tcPr>
                <w:p w14:paraId="76175A08" w14:textId="4808862D" w:rsidR="00506321" w:rsidRPr="0093078D" w:rsidRDefault="00EB3931" w:rsidP="009846C0">
                  <w:pPr>
                    <w:rPr>
                      <w:rFonts w:asciiTheme="minorHAnsi" w:hAnsiTheme="minorHAnsi" w:cstheme="minorBidi"/>
                      <w:iCs/>
                      <w:color w:val="002060"/>
                      <w:sz w:val="22"/>
                      <w:szCs w:val="22"/>
                      <w:lang w:val="el-GR"/>
                    </w:rPr>
                  </w:pPr>
                  <w:r>
                    <w:rPr>
                      <w:rFonts w:asciiTheme="minorHAnsi" w:hAnsiTheme="minorHAnsi" w:cstheme="minorBidi"/>
                      <w:iCs/>
                      <w:color w:val="002060"/>
                      <w:sz w:val="22"/>
                      <w:szCs w:val="22"/>
                      <w:lang w:val="el-GR"/>
                    </w:rPr>
                    <w:t>Σύνολο μαθήματος</w:t>
                  </w:r>
                </w:p>
              </w:tc>
              <w:tc>
                <w:tcPr>
                  <w:tcW w:w="2468" w:type="dxa"/>
                </w:tcPr>
                <w:p w14:paraId="78E5E7E1" w14:textId="11AAA8D2" w:rsidR="00506321" w:rsidRPr="00FD3F7F" w:rsidRDefault="0088468D" w:rsidP="00551F1C">
                  <w:pPr>
                    <w:jc w:val="center"/>
                    <w:rPr>
                      <w:rFonts w:ascii="Calibri" w:hAnsi="Calibri" w:cs="Arial"/>
                      <w:color w:val="002060"/>
                      <w:sz w:val="22"/>
                      <w:szCs w:val="22"/>
                      <w:lang w:val="el-GR"/>
                    </w:rPr>
                  </w:pPr>
                  <w:r w:rsidRPr="00FD3F7F">
                    <w:rPr>
                      <w:rFonts w:ascii="Calibri" w:hAnsi="Calibri" w:cs="Arial"/>
                      <w:color w:val="002060"/>
                      <w:sz w:val="22"/>
                      <w:szCs w:val="22"/>
                      <w:lang w:val="el-GR"/>
                    </w:rPr>
                    <w:t>50</w:t>
                  </w:r>
                </w:p>
              </w:tc>
            </w:tr>
            <w:tr w:rsidR="00506321" w:rsidRPr="00050B81" w14:paraId="0838291B" w14:textId="77777777" w:rsidTr="00D05B60">
              <w:tc>
                <w:tcPr>
                  <w:tcW w:w="2467" w:type="dxa"/>
                  <w:shd w:val="clear" w:color="auto" w:fill="auto"/>
                </w:tcPr>
                <w:p w14:paraId="688C69E3" w14:textId="16F75664" w:rsidR="00506321" w:rsidRPr="0093078D" w:rsidRDefault="00506321" w:rsidP="009846C0">
                  <w:pPr>
                    <w:rPr>
                      <w:rFonts w:asciiTheme="minorHAnsi" w:hAnsiTheme="minorHAnsi" w:cstheme="minorBidi"/>
                      <w:iCs/>
                      <w:color w:val="002060"/>
                      <w:sz w:val="22"/>
                      <w:szCs w:val="22"/>
                      <w:lang w:val="el-GR"/>
                    </w:rPr>
                  </w:pPr>
                </w:p>
              </w:tc>
              <w:tc>
                <w:tcPr>
                  <w:tcW w:w="2468" w:type="dxa"/>
                </w:tcPr>
                <w:p w14:paraId="6DC70C84" w14:textId="5DA58014" w:rsidR="00506321" w:rsidRPr="0093078D" w:rsidRDefault="00506321" w:rsidP="00551F1C">
                  <w:pPr>
                    <w:jc w:val="center"/>
                    <w:rPr>
                      <w:rFonts w:ascii="Calibri" w:hAnsi="Calibri" w:cs="Arial"/>
                      <w:color w:val="002060"/>
                      <w:sz w:val="22"/>
                      <w:szCs w:val="22"/>
                      <w:lang w:val="el-GR"/>
                    </w:rPr>
                  </w:pPr>
                </w:p>
              </w:tc>
            </w:tr>
            <w:tr w:rsidR="00506321" w:rsidRPr="00050B81" w14:paraId="507047A7" w14:textId="77777777" w:rsidTr="00D05B60">
              <w:tc>
                <w:tcPr>
                  <w:tcW w:w="2467" w:type="dxa"/>
                  <w:shd w:val="clear" w:color="auto" w:fill="auto"/>
                </w:tcPr>
                <w:p w14:paraId="6D8D9BBD" w14:textId="77777777" w:rsidR="00506321" w:rsidRPr="0093078D" w:rsidRDefault="00506321" w:rsidP="009846C0">
                  <w:pPr>
                    <w:rPr>
                      <w:rFonts w:asciiTheme="minorHAnsi" w:hAnsiTheme="minorHAnsi" w:cstheme="minorBidi"/>
                      <w:iCs/>
                      <w:color w:val="002060"/>
                      <w:sz w:val="22"/>
                      <w:szCs w:val="22"/>
                    </w:rPr>
                  </w:pPr>
                </w:p>
              </w:tc>
              <w:tc>
                <w:tcPr>
                  <w:tcW w:w="2468" w:type="dxa"/>
                </w:tcPr>
                <w:p w14:paraId="6C9CA4EF" w14:textId="77777777" w:rsidR="00506321" w:rsidRPr="0093078D" w:rsidRDefault="00506321" w:rsidP="00050B81">
                  <w:pPr>
                    <w:rPr>
                      <w:rFonts w:ascii="Calibri" w:hAnsi="Calibri" w:cs="Arial"/>
                      <w:color w:val="002060"/>
                      <w:sz w:val="22"/>
                      <w:szCs w:val="22"/>
                      <w:lang w:val="el-GR"/>
                    </w:rPr>
                  </w:pPr>
                </w:p>
              </w:tc>
            </w:tr>
            <w:tr w:rsidR="00506321" w:rsidRPr="00050B81" w14:paraId="317D474B" w14:textId="77777777" w:rsidTr="00D05B60">
              <w:tc>
                <w:tcPr>
                  <w:tcW w:w="2467" w:type="dxa"/>
                  <w:shd w:val="clear" w:color="auto" w:fill="auto"/>
                </w:tcPr>
                <w:p w14:paraId="7E79C1FB" w14:textId="77777777" w:rsidR="00506321" w:rsidRPr="0093078D" w:rsidRDefault="00506321" w:rsidP="009846C0">
                  <w:pPr>
                    <w:rPr>
                      <w:rFonts w:asciiTheme="minorHAnsi" w:hAnsiTheme="minorHAnsi" w:cstheme="minorBidi"/>
                      <w:iCs/>
                      <w:color w:val="002060"/>
                      <w:sz w:val="22"/>
                      <w:szCs w:val="22"/>
                      <w:lang w:val="el-GR"/>
                    </w:rPr>
                  </w:pPr>
                </w:p>
              </w:tc>
              <w:tc>
                <w:tcPr>
                  <w:tcW w:w="2468" w:type="dxa"/>
                </w:tcPr>
                <w:p w14:paraId="2013C51A" w14:textId="77777777" w:rsidR="00506321" w:rsidRPr="0093078D" w:rsidRDefault="00506321" w:rsidP="003B45BC">
                  <w:pPr>
                    <w:jc w:val="center"/>
                    <w:rPr>
                      <w:rFonts w:ascii="Calibri" w:hAnsi="Calibri" w:cs="Arial"/>
                      <w:color w:val="002060"/>
                      <w:sz w:val="22"/>
                      <w:szCs w:val="22"/>
                      <w:lang w:val="el-GR"/>
                    </w:rPr>
                  </w:pPr>
                </w:p>
              </w:tc>
            </w:tr>
            <w:tr w:rsidR="00506321" w:rsidRPr="00050B81" w14:paraId="40BE3CB2" w14:textId="77777777" w:rsidTr="00D05B60">
              <w:tc>
                <w:tcPr>
                  <w:tcW w:w="2467" w:type="dxa"/>
                </w:tcPr>
                <w:p w14:paraId="2E24E1B6" w14:textId="29B9F1B4" w:rsidR="00506321" w:rsidRPr="0093078D" w:rsidRDefault="00506321" w:rsidP="009846C0">
                  <w:pPr>
                    <w:rPr>
                      <w:rFonts w:asciiTheme="minorHAnsi" w:hAnsiTheme="minorHAnsi" w:cstheme="minorBidi"/>
                      <w:iCs/>
                      <w:color w:val="002060"/>
                      <w:sz w:val="22"/>
                      <w:szCs w:val="22"/>
                      <w:lang w:val="el-GR"/>
                    </w:rPr>
                  </w:pPr>
                </w:p>
              </w:tc>
              <w:tc>
                <w:tcPr>
                  <w:tcW w:w="2468" w:type="dxa"/>
                  <w:vAlign w:val="center"/>
                </w:tcPr>
                <w:p w14:paraId="57F3D84F" w14:textId="312F63F8" w:rsidR="00506321" w:rsidRPr="0093078D" w:rsidRDefault="00506321" w:rsidP="00D05B60">
                  <w:pPr>
                    <w:jc w:val="center"/>
                    <w:rPr>
                      <w:rFonts w:ascii="Calibri" w:hAnsi="Calibri" w:cs="Arial"/>
                      <w:b/>
                      <w:color w:val="002060"/>
                      <w:sz w:val="22"/>
                      <w:szCs w:val="22"/>
                      <w:lang w:val="el-GR"/>
                    </w:rPr>
                  </w:pPr>
                </w:p>
              </w:tc>
            </w:tr>
          </w:tbl>
          <w:p w14:paraId="5D2B4504" w14:textId="77777777" w:rsidR="00050B81" w:rsidRPr="00050B81" w:rsidRDefault="00050B81" w:rsidP="00050B81">
            <w:pPr>
              <w:spacing w:after="0" w:line="240" w:lineRule="auto"/>
              <w:rPr>
                <w:rFonts w:ascii="Tahoma" w:eastAsia="Times New Roman" w:hAnsi="Tahoma" w:cs="Tahoma"/>
                <w:lang w:val="en-US"/>
              </w:rPr>
            </w:pPr>
          </w:p>
        </w:tc>
      </w:tr>
      <w:tr w:rsidR="00050B81" w:rsidRPr="00641E0B" w14:paraId="737AE9DF" w14:textId="77777777" w:rsidTr="00D05B60">
        <w:tc>
          <w:tcPr>
            <w:tcW w:w="3306" w:type="dxa"/>
            <w:shd w:val="clear" w:color="auto" w:fill="DDD9C3" w:themeFill="background2" w:themeFillShade="E6"/>
          </w:tcPr>
          <w:p w14:paraId="027E1CD8"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lastRenderedPageBreak/>
              <w:t xml:space="preserve">ΑΞΙΟΛΟΓΗΣΗ ΦΟΙΤΗΤΩΝ </w:t>
            </w:r>
          </w:p>
          <w:p w14:paraId="3B253B9F" w14:textId="77777777"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Περιγραφή της διαδικασίας αξιολόγησης</w:t>
            </w:r>
          </w:p>
          <w:p w14:paraId="1E6D229A" w14:textId="77777777" w:rsidR="00050B81" w:rsidRDefault="00050B81" w:rsidP="00B25922">
            <w:pPr>
              <w:spacing w:after="0" w:line="240" w:lineRule="auto"/>
              <w:jc w:val="both"/>
              <w:rPr>
                <w:rFonts w:ascii="Calibri" w:eastAsia="Times New Roman" w:hAnsi="Calibri" w:cs="Arial"/>
                <w:i/>
                <w:sz w:val="16"/>
                <w:szCs w:val="16"/>
              </w:rPr>
            </w:pPr>
          </w:p>
          <w:p w14:paraId="5BD51E46" w14:textId="77777777" w:rsidR="00B25922" w:rsidRPr="00050B81" w:rsidRDefault="00B25922"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19F74357" w14:textId="77777777" w:rsidR="00B25922" w:rsidRPr="00050B81" w:rsidRDefault="00B25922" w:rsidP="00B25922">
            <w:pPr>
              <w:spacing w:after="0" w:line="240" w:lineRule="auto"/>
              <w:jc w:val="both"/>
              <w:rPr>
                <w:rFonts w:ascii="Calibri" w:eastAsia="Times New Roman" w:hAnsi="Calibri" w:cs="Arial"/>
                <w:i/>
                <w:sz w:val="16"/>
                <w:szCs w:val="16"/>
              </w:rPr>
            </w:pPr>
          </w:p>
          <w:p w14:paraId="3DDF2743" w14:textId="77777777"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 xml:space="preserve">Αναφέρονται  ρητά προσδιορισμένα κριτήρια αξιολόγησης και εάν και που είναι </w:t>
            </w:r>
            <w:proofErr w:type="spellStart"/>
            <w:r w:rsidRPr="00050B81">
              <w:rPr>
                <w:rFonts w:ascii="Calibri" w:eastAsia="Times New Roman" w:hAnsi="Calibri" w:cs="Arial"/>
                <w:i/>
                <w:sz w:val="16"/>
                <w:szCs w:val="16"/>
              </w:rPr>
              <w:t>προσβάσιμα</w:t>
            </w:r>
            <w:proofErr w:type="spellEnd"/>
            <w:r w:rsidRPr="00050B81">
              <w:rPr>
                <w:rFonts w:ascii="Calibri" w:eastAsia="Times New Roman" w:hAnsi="Calibri" w:cs="Arial"/>
                <w:i/>
                <w:sz w:val="16"/>
                <w:szCs w:val="16"/>
              </w:rPr>
              <w:t xml:space="preserve"> από τους φοιτητές.</w:t>
            </w:r>
          </w:p>
        </w:tc>
        <w:tc>
          <w:tcPr>
            <w:tcW w:w="5166" w:type="dxa"/>
            <w:tcBorders>
              <w:bottom w:val="single" w:sz="4" w:space="0" w:color="auto"/>
            </w:tcBorders>
          </w:tcPr>
          <w:p w14:paraId="0598DE4B" w14:textId="77777777" w:rsidR="00250E5A" w:rsidRDefault="00250E5A" w:rsidP="00250E5A">
            <w:pPr>
              <w:rPr>
                <w:rFonts w:cstheme="minorHAnsi"/>
                <w:color w:val="001F5F"/>
              </w:rPr>
            </w:pPr>
            <w:r w:rsidRPr="0064568C">
              <w:rPr>
                <w:rFonts w:cstheme="minorHAnsi"/>
                <w:color w:val="001F5F"/>
              </w:rPr>
              <w:t xml:space="preserve">Η αξιολόγηση των φοιτητών /τριών </w:t>
            </w:r>
            <w:r>
              <w:rPr>
                <w:rFonts w:cstheme="minorHAnsi"/>
                <w:color w:val="001F5F"/>
              </w:rPr>
              <w:t>πραγματοποιείται ως εξής</w:t>
            </w:r>
            <w:r w:rsidRPr="00AB14A4">
              <w:rPr>
                <w:rFonts w:cstheme="minorHAnsi"/>
                <w:color w:val="001F5F"/>
              </w:rPr>
              <w:t>:</w:t>
            </w:r>
          </w:p>
          <w:p w14:paraId="54948B7B" w14:textId="58033178" w:rsidR="00250E5A" w:rsidRPr="00A666FF" w:rsidRDefault="00250E5A" w:rsidP="00250E5A">
            <w:pPr>
              <w:pStyle w:val="a4"/>
              <w:numPr>
                <w:ilvl w:val="0"/>
                <w:numId w:val="8"/>
              </w:numPr>
              <w:spacing w:after="0" w:line="240" w:lineRule="auto"/>
              <w:ind w:left="2" w:firstLine="2"/>
              <w:rPr>
                <w:rFonts w:cstheme="minorHAnsi"/>
                <w:color w:val="001F5F"/>
              </w:rPr>
            </w:pPr>
            <w:r w:rsidRPr="00A666FF">
              <w:rPr>
                <w:rFonts w:cstheme="minorHAnsi"/>
                <w:color w:val="001F5F"/>
              </w:rPr>
              <w:t xml:space="preserve">Με ατομικές ή ομαδικές </w:t>
            </w:r>
            <w:r w:rsidR="00107E0F">
              <w:rPr>
                <w:rFonts w:cstheme="minorHAnsi"/>
                <w:color w:val="001F5F"/>
              </w:rPr>
              <w:t>εργασίες</w:t>
            </w:r>
            <w:r>
              <w:rPr>
                <w:rFonts w:cstheme="minorHAnsi"/>
                <w:color w:val="001F5F"/>
              </w:rPr>
              <w:t xml:space="preserve"> των φοιτητών </w:t>
            </w:r>
            <w:r w:rsidRPr="00A666FF">
              <w:rPr>
                <w:rFonts w:cstheme="minorHAnsi"/>
                <w:color w:val="001F5F"/>
              </w:rPr>
              <w:t>κατά τη διάρκεια του εξαμήνου</w:t>
            </w:r>
            <w:r w:rsidR="00E0355A">
              <w:rPr>
                <w:rFonts w:cstheme="minorHAnsi"/>
                <w:color w:val="001F5F"/>
              </w:rPr>
              <w:t>. Η εργασία</w:t>
            </w:r>
            <w:r>
              <w:rPr>
                <w:rFonts w:cstheme="minorHAnsi"/>
                <w:color w:val="001F5F"/>
              </w:rPr>
              <w:t xml:space="preserve"> καθώς και η παρουσία του φοιτητή σε τουλάχιστον δέκα (10) μαθήματα αποτελούν προϋποθέσεις για τη συμμετοχή του φοιτητή στις γραπτές εξετάσεις του μαθήματος</w:t>
            </w:r>
            <w:r w:rsidRPr="009D6926">
              <w:rPr>
                <w:rFonts w:cstheme="minorHAnsi"/>
                <w:color w:val="001F5F"/>
              </w:rPr>
              <w:t xml:space="preserve"> </w:t>
            </w:r>
            <w:r>
              <w:rPr>
                <w:rFonts w:cstheme="minorHAnsi"/>
                <w:color w:val="001F5F"/>
              </w:rPr>
              <w:t>στο τέλος του εξαμήνου ή στην εξεταστική του Σεπτεμβρίου</w:t>
            </w:r>
          </w:p>
          <w:p w14:paraId="46E3B65F" w14:textId="33672E58" w:rsidR="00C0168F" w:rsidRPr="00837DAF" w:rsidRDefault="00250E5A" w:rsidP="00837DAF">
            <w:pPr>
              <w:pStyle w:val="a4"/>
              <w:numPr>
                <w:ilvl w:val="0"/>
                <w:numId w:val="8"/>
              </w:numPr>
              <w:spacing w:after="0" w:line="240" w:lineRule="auto"/>
              <w:ind w:left="2" w:firstLine="2"/>
              <w:rPr>
                <w:rFonts w:cstheme="minorHAnsi"/>
                <w:color w:val="001F5F"/>
              </w:rPr>
            </w:pPr>
            <w:r>
              <w:rPr>
                <w:rFonts w:cstheme="minorHAnsi"/>
                <w:color w:val="001F5F"/>
              </w:rPr>
              <w:t>Μ</w:t>
            </w:r>
            <w:r w:rsidRPr="00A666FF">
              <w:rPr>
                <w:rFonts w:cstheme="minorHAnsi"/>
                <w:color w:val="001F5F"/>
              </w:rPr>
              <w:t>ε γραπτές εξετάσεις στο τέλος του εξαμήνου</w:t>
            </w:r>
            <w:r>
              <w:rPr>
                <w:rFonts w:cstheme="minorHAnsi"/>
                <w:color w:val="001F5F"/>
              </w:rPr>
              <w:t xml:space="preserve"> ή στην εξεταστική του Σεπτεμβρίου</w:t>
            </w:r>
            <w:r w:rsidR="00EB3931">
              <w:rPr>
                <w:rFonts w:cstheme="minorHAnsi"/>
                <w:color w:val="001F5F"/>
              </w:rPr>
              <w:t xml:space="preserve">. </w:t>
            </w:r>
            <w:r w:rsidR="00EB3931" w:rsidRPr="00837DAF">
              <w:rPr>
                <w:rFonts w:cstheme="minorHAnsi"/>
                <w:color w:val="001F5F"/>
              </w:rPr>
              <w:t xml:space="preserve">Κάθε φοιτητής θα πρέπει να απαντήσει σε 10 ερωτήσεις πολλαπλής επιλογής ή ερωτήσεις Σωστό Λάθος. Κάθε μία από τις ερωτήσεις βαθμολογείται με μία (1) μονάδα. Η εξέταση θα κρατήσει δέκα (10) λεπτά. Ο τελικός βαθμός του μαθήματος θα προκύψει με τον εξής τρόπο: Στο βαθμό της γραπτής τελικής εξέτασης (εφόσον αυτός είναι πάνω από 5) θα προστεθούν οι μονάδες που κερδήθηκαν </w:t>
            </w:r>
            <w:r w:rsidR="004F6464" w:rsidRPr="00837DAF">
              <w:rPr>
                <w:rFonts w:cstheme="minorHAnsi"/>
                <w:color w:val="001F5F"/>
              </w:rPr>
              <w:t>από την εργασία</w:t>
            </w:r>
            <w:r w:rsidR="00EB3931" w:rsidRPr="00837DAF">
              <w:rPr>
                <w:rFonts w:cstheme="minorHAnsi"/>
                <w:color w:val="001F5F"/>
              </w:rPr>
              <w:t xml:space="preserve"> του φοιτητή (0-2 μονάδες). Εάν ο βαθμός της τελικής γραπτής εξέτασης είναι κάτω από 5 τότε αυτός θα είναι ο τελικός βαθμός του φοιτητή στο μάθημα για την τρέχουσα εξεταστική.</w:t>
            </w:r>
          </w:p>
          <w:p w14:paraId="3B9C3A72" w14:textId="77777777" w:rsidR="00FF37E2" w:rsidRPr="00C0168F" w:rsidRDefault="00FF37E2" w:rsidP="004A1221">
            <w:pPr>
              <w:spacing w:before="60" w:after="0" w:line="240" w:lineRule="auto"/>
              <w:rPr>
                <w:rFonts w:ascii="Calibri" w:eastAsia="Times New Roman" w:hAnsi="Calibri" w:cs="Arial"/>
                <w:i/>
                <w:color w:val="002060"/>
                <w:sz w:val="16"/>
                <w:szCs w:val="16"/>
              </w:rPr>
            </w:pPr>
          </w:p>
        </w:tc>
      </w:tr>
    </w:tbl>
    <w:p w14:paraId="4D6B14A2" w14:textId="77777777" w:rsidR="00050B81" w:rsidRPr="00050B81" w:rsidRDefault="00050B81" w:rsidP="00050B81">
      <w:pPr>
        <w:widowControl w:val="0"/>
        <w:numPr>
          <w:ilvl w:val="0"/>
          <w:numId w:val="1"/>
        </w:numPr>
        <w:autoSpaceDE w:val="0"/>
        <w:autoSpaceDN w:val="0"/>
        <w:adjustRightInd w:val="0"/>
        <w:spacing w:before="240" w:after="0" w:line="240" w:lineRule="auto"/>
        <w:ind w:left="357" w:hanging="357"/>
        <w:rPr>
          <w:rFonts w:ascii="Calibri" w:eastAsia="Times New Roman" w:hAnsi="Calibri" w:cs="Arial"/>
          <w:b/>
          <w:color w:val="000000"/>
          <w:lang w:val="en-US"/>
        </w:rPr>
      </w:pPr>
      <w:proofErr w:type="spellStart"/>
      <w:r w:rsidRPr="00050B81">
        <w:rPr>
          <w:rFonts w:ascii="Calibri" w:eastAsia="Times New Roman" w:hAnsi="Calibri" w:cs="Arial"/>
          <w:b/>
          <w:color w:val="000000"/>
        </w:rPr>
        <w:t>ΣΥΝΙΣΤΩΜΕΝΗ</w:t>
      </w:r>
      <w:proofErr w:type="spellEnd"/>
      <w:r w:rsidR="007B2AE5">
        <w:rPr>
          <w:rFonts w:ascii="Calibri" w:eastAsia="Times New Roman" w:hAnsi="Calibri" w:cs="Arial"/>
          <w:b/>
          <w:color w:val="000000"/>
          <w:lang w:val="en-US"/>
        </w:rPr>
        <w:t xml:space="preserve"> </w:t>
      </w:r>
      <w:proofErr w:type="spellStart"/>
      <w:r w:rsidRPr="00050B81">
        <w:rPr>
          <w:rFonts w:ascii="Calibri" w:eastAsia="Times New Roman" w:hAnsi="Calibri" w:cs="Arial"/>
          <w:b/>
          <w:color w:val="000000"/>
          <w:lang w:val="en-US"/>
        </w:rPr>
        <w:t>ΒΙΒΛΙΟΓΡΑΦΙΑ</w:t>
      </w:r>
      <w:proofErr w:type="spellEnd"/>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050B81" w:rsidRPr="00DB3F60" w14:paraId="56DCDFE7" w14:textId="77777777" w:rsidTr="00BF6D32">
        <w:tc>
          <w:tcPr>
            <w:tcW w:w="8472" w:type="dxa"/>
          </w:tcPr>
          <w:p w14:paraId="002642CA" w14:textId="17D7744B" w:rsidR="002F3348" w:rsidRPr="002F3348" w:rsidRDefault="00107E0F" w:rsidP="002F3348">
            <w:pPr>
              <w:spacing w:after="0" w:line="240" w:lineRule="auto"/>
              <w:jc w:val="both"/>
              <w:rPr>
                <w:rFonts w:ascii="Calibri" w:hAnsi="Calibri" w:cs="Arial"/>
                <w:color w:val="1F497D" w:themeColor="text2"/>
                <w:sz w:val="20"/>
                <w:szCs w:val="20"/>
              </w:rPr>
            </w:pPr>
            <w:r>
              <w:rPr>
                <w:rFonts w:ascii="Calibri" w:hAnsi="Calibri" w:cs="Arial"/>
                <w:color w:val="1F497D" w:themeColor="text2"/>
                <w:sz w:val="20"/>
                <w:szCs w:val="20"/>
              </w:rPr>
              <w:t>Μανωλάς, Ε. &amp; Γαλατσίδας, Σ. Η Περιβαλλοντική Σκέψη στον 20</w:t>
            </w:r>
            <w:r w:rsidRPr="00107E0F">
              <w:rPr>
                <w:rFonts w:ascii="Calibri" w:hAnsi="Calibri" w:cs="Arial"/>
                <w:color w:val="1F497D" w:themeColor="text2"/>
                <w:sz w:val="20"/>
                <w:szCs w:val="20"/>
                <w:vertAlign w:val="superscript"/>
              </w:rPr>
              <w:t>ο</w:t>
            </w:r>
            <w:r>
              <w:rPr>
                <w:rFonts w:ascii="Calibri" w:hAnsi="Calibri" w:cs="Arial"/>
                <w:color w:val="1F497D" w:themeColor="text2"/>
                <w:sz w:val="20"/>
                <w:szCs w:val="20"/>
              </w:rPr>
              <w:t xml:space="preserve"> αιώνα. Θεσσαλονίκη: </w:t>
            </w:r>
            <w:proofErr w:type="spellStart"/>
            <w:r>
              <w:rPr>
                <w:rFonts w:ascii="Calibri" w:hAnsi="Calibri" w:cs="Arial"/>
                <w:color w:val="1F497D" w:themeColor="text2"/>
                <w:sz w:val="20"/>
                <w:szCs w:val="20"/>
              </w:rPr>
              <w:t>Δίσιγμα</w:t>
            </w:r>
            <w:proofErr w:type="spellEnd"/>
            <w:r>
              <w:rPr>
                <w:rFonts w:ascii="Calibri" w:hAnsi="Calibri" w:cs="Arial"/>
                <w:color w:val="1F497D" w:themeColor="text2"/>
                <w:sz w:val="20"/>
                <w:szCs w:val="20"/>
              </w:rPr>
              <w:t xml:space="preserve"> (υπό έκδοση)</w:t>
            </w:r>
          </w:p>
        </w:tc>
      </w:tr>
    </w:tbl>
    <w:p w14:paraId="72867450" w14:textId="77777777" w:rsidR="00B66EDB" w:rsidRPr="002F3348" w:rsidRDefault="00B66EDB"/>
    <w:p w14:paraId="71365CF2" w14:textId="77777777" w:rsidR="00664148" w:rsidRPr="00664148" w:rsidRDefault="00664148" w:rsidP="00664148">
      <w:pPr>
        <w:spacing w:after="160" w:line="259" w:lineRule="auto"/>
        <w:jc w:val="center"/>
        <w:rPr>
          <w:rFonts w:ascii="Calibri" w:eastAsia="Calibri" w:hAnsi="Calibri" w:cs="Times New Roman"/>
          <w:b/>
          <w:sz w:val="32"/>
        </w:rPr>
      </w:pPr>
      <w:r w:rsidRPr="00664148">
        <w:rPr>
          <w:rFonts w:ascii="Calibri" w:eastAsia="Calibri" w:hAnsi="Calibri" w:cs="Times New Roman"/>
          <w:b/>
          <w:sz w:val="32"/>
        </w:rPr>
        <w:t>ΠΑΡΑΡΤΗΜΑ ΠΕΡΙΓΡΑΜΜΑΤΟΣ ΜΑΘΗΜΑΤΟΣ</w:t>
      </w:r>
    </w:p>
    <w:p w14:paraId="4D989C09" w14:textId="77777777" w:rsidR="00664148" w:rsidRPr="00664148" w:rsidRDefault="00664148" w:rsidP="00664148">
      <w:pPr>
        <w:shd w:val="clear" w:color="auto" w:fill="B4C6E7"/>
        <w:spacing w:after="160" w:line="259" w:lineRule="auto"/>
        <w:jc w:val="center"/>
        <w:rPr>
          <w:rFonts w:ascii="Calibri" w:eastAsia="Calibri" w:hAnsi="Calibri" w:cs="Times New Roman"/>
          <w:b/>
          <w:sz w:val="32"/>
        </w:rPr>
      </w:pPr>
    </w:p>
    <w:p w14:paraId="72A6E34D" w14:textId="77777777" w:rsidR="00664148" w:rsidRPr="00664148" w:rsidRDefault="00664148" w:rsidP="00664148">
      <w:pPr>
        <w:spacing w:after="160" w:line="259" w:lineRule="auto"/>
        <w:jc w:val="center"/>
        <w:rPr>
          <w:rFonts w:ascii="Calibri" w:eastAsia="Calibri" w:hAnsi="Calibri" w:cs="Times New Roman"/>
          <w:b/>
          <w:sz w:val="32"/>
        </w:rPr>
      </w:pPr>
      <w:r w:rsidRPr="00664148">
        <w:rPr>
          <w:rFonts w:ascii="Calibri" w:eastAsia="Calibri" w:hAnsi="Calibri" w:cs="Times New Roman"/>
          <w:b/>
          <w:sz w:val="32"/>
        </w:rPr>
        <w:t>Εναλλακτικοί τρόποι εξέτασης μαθήματος σε καταστάσεις έκτακτης ανάγκης</w:t>
      </w:r>
    </w:p>
    <w:p w14:paraId="076AFF9B" w14:textId="77777777" w:rsidR="00664148" w:rsidRPr="00664148" w:rsidRDefault="00664148" w:rsidP="00664148">
      <w:pPr>
        <w:shd w:val="clear" w:color="auto" w:fill="B4C6E7"/>
        <w:spacing w:after="160" w:line="259" w:lineRule="auto"/>
        <w:rPr>
          <w:rFonts w:ascii="Calibri" w:eastAsia="Calibri" w:hAnsi="Calibri" w:cs="Times New Roman"/>
        </w:rPr>
      </w:pPr>
    </w:p>
    <w:tbl>
      <w:tblPr>
        <w:tblStyle w:val="1"/>
        <w:tblW w:w="0" w:type="auto"/>
        <w:tblLook w:val="04A0" w:firstRow="1" w:lastRow="0" w:firstColumn="1" w:lastColumn="0" w:noHBand="0" w:noVBand="1"/>
      </w:tblPr>
      <w:tblGrid>
        <w:gridCol w:w="2515"/>
        <w:gridCol w:w="5781"/>
      </w:tblGrid>
      <w:tr w:rsidR="002B05A2" w:rsidRPr="00664148" w14:paraId="3F90A901" w14:textId="77777777" w:rsidTr="00B4729D">
        <w:tc>
          <w:tcPr>
            <w:tcW w:w="2515" w:type="dxa"/>
          </w:tcPr>
          <w:p w14:paraId="2EDC8FE3" w14:textId="77777777" w:rsidR="002B05A2" w:rsidRPr="00664148" w:rsidRDefault="002B05A2" w:rsidP="002B05A2">
            <w:pPr>
              <w:spacing w:before="120" w:after="120"/>
              <w:ind w:left="-106" w:right="11"/>
              <w:jc w:val="right"/>
              <w:rPr>
                <w:rFonts w:ascii="Calibri" w:eastAsia="Calibri" w:hAnsi="Calibri"/>
                <w:b/>
                <w:sz w:val="24"/>
              </w:rPr>
            </w:pPr>
            <w:r w:rsidRPr="00664148">
              <w:rPr>
                <w:rFonts w:ascii="Calibri" w:eastAsia="Calibri" w:hAnsi="Calibri"/>
                <w:b/>
                <w:sz w:val="24"/>
              </w:rPr>
              <w:lastRenderedPageBreak/>
              <w:t>Τμήμα:</w:t>
            </w:r>
          </w:p>
        </w:tc>
        <w:tc>
          <w:tcPr>
            <w:tcW w:w="5781" w:type="dxa"/>
          </w:tcPr>
          <w:p w14:paraId="5E88C23E" w14:textId="1424A747" w:rsidR="002B05A2" w:rsidRPr="00664148" w:rsidRDefault="002B05A2" w:rsidP="007A3E28">
            <w:pPr>
              <w:tabs>
                <w:tab w:val="left" w:pos="3510"/>
              </w:tabs>
              <w:spacing w:before="120" w:after="120"/>
              <w:rPr>
                <w:rFonts w:ascii="Calibri" w:eastAsia="Calibri" w:hAnsi="Calibri"/>
                <w:color w:val="365F91" w:themeColor="accent1" w:themeShade="BF"/>
              </w:rPr>
            </w:pPr>
            <w:r w:rsidRPr="007A3E28">
              <w:rPr>
                <w:rFonts w:ascii="Calibri" w:eastAsia="Calibri" w:hAnsi="Calibri"/>
                <w:color w:val="365F91" w:themeColor="accent1" w:themeShade="BF"/>
              </w:rPr>
              <w:t>Δασολογίας και Διαχείρισης Περιβάλλοντος και Φυσικών Πόρων</w:t>
            </w:r>
          </w:p>
        </w:tc>
      </w:tr>
      <w:tr w:rsidR="00664148" w:rsidRPr="00664148" w14:paraId="46B47836" w14:textId="77777777" w:rsidTr="00B4729D">
        <w:tc>
          <w:tcPr>
            <w:tcW w:w="2515" w:type="dxa"/>
          </w:tcPr>
          <w:p w14:paraId="2BB05518"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Μάθημα:</w:t>
            </w:r>
          </w:p>
        </w:tc>
        <w:tc>
          <w:tcPr>
            <w:tcW w:w="5781" w:type="dxa"/>
          </w:tcPr>
          <w:p w14:paraId="26BD495F" w14:textId="5390677B" w:rsidR="00664148" w:rsidRPr="00664148" w:rsidRDefault="00EB3931" w:rsidP="00664148">
            <w:pPr>
              <w:tabs>
                <w:tab w:val="left" w:pos="3510"/>
              </w:tabs>
              <w:spacing w:before="120" w:after="120"/>
              <w:rPr>
                <w:rFonts w:ascii="Calibri" w:eastAsia="Calibri" w:hAnsi="Calibri"/>
                <w:color w:val="365F91" w:themeColor="accent1" w:themeShade="BF"/>
              </w:rPr>
            </w:pPr>
            <w:r>
              <w:rPr>
                <w:rFonts w:ascii="Calibri" w:eastAsia="Calibri" w:hAnsi="Calibri"/>
                <w:color w:val="365F91" w:themeColor="accent1" w:themeShade="BF"/>
              </w:rPr>
              <w:t>ΙΣΤΟΡΙΑ ΤΗΣ ΠΕΡΙΒΑΛΛΟΝΤΙΚΗΣ</w:t>
            </w:r>
            <w:r w:rsidR="00EF48E4">
              <w:rPr>
                <w:rFonts w:ascii="Calibri" w:eastAsia="Calibri" w:hAnsi="Calibri"/>
                <w:color w:val="365F91" w:themeColor="accent1" w:themeShade="BF"/>
                <w:lang w:val="en-US"/>
              </w:rPr>
              <w:t xml:space="preserve"> </w:t>
            </w:r>
            <w:r>
              <w:rPr>
                <w:rFonts w:ascii="Calibri" w:eastAsia="Calibri" w:hAnsi="Calibri"/>
                <w:color w:val="365F91" w:themeColor="accent1" w:themeShade="BF"/>
              </w:rPr>
              <w:t>ΣΚΕΨΗΣ</w:t>
            </w:r>
          </w:p>
        </w:tc>
      </w:tr>
      <w:tr w:rsidR="00664148" w:rsidRPr="00664148" w14:paraId="0971A544" w14:textId="77777777" w:rsidTr="00B4729D">
        <w:tc>
          <w:tcPr>
            <w:tcW w:w="2515" w:type="dxa"/>
          </w:tcPr>
          <w:p w14:paraId="14747A06"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Κωδικός Μαθήματος</w:t>
            </w:r>
          </w:p>
        </w:tc>
        <w:tc>
          <w:tcPr>
            <w:tcW w:w="5781" w:type="dxa"/>
          </w:tcPr>
          <w:p w14:paraId="5379F9D1" w14:textId="55E2225E" w:rsidR="00664148" w:rsidRPr="00664148" w:rsidRDefault="00664148" w:rsidP="007A3E28">
            <w:pPr>
              <w:tabs>
                <w:tab w:val="left" w:pos="3510"/>
              </w:tabs>
              <w:spacing w:before="120" w:after="120"/>
              <w:rPr>
                <w:rFonts w:ascii="Calibri" w:eastAsia="Calibri" w:hAnsi="Calibri"/>
                <w:color w:val="365F91" w:themeColor="accent1" w:themeShade="BF"/>
              </w:rPr>
            </w:pPr>
          </w:p>
        </w:tc>
      </w:tr>
      <w:tr w:rsidR="00664148" w:rsidRPr="00664148" w14:paraId="426D4B98" w14:textId="77777777" w:rsidTr="00B4729D">
        <w:tc>
          <w:tcPr>
            <w:tcW w:w="2515" w:type="dxa"/>
          </w:tcPr>
          <w:p w14:paraId="67DDC91D"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Διδάσκων:</w:t>
            </w:r>
          </w:p>
        </w:tc>
        <w:tc>
          <w:tcPr>
            <w:tcW w:w="5781" w:type="dxa"/>
          </w:tcPr>
          <w:p w14:paraId="42794C34" w14:textId="2550CF75" w:rsidR="00664148" w:rsidRPr="00664148" w:rsidRDefault="00664148" w:rsidP="007A3E28">
            <w:pPr>
              <w:tabs>
                <w:tab w:val="left" w:pos="3510"/>
              </w:tabs>
              <w:spacing w:before="120" w:after="120"/>
              <w:rPr>
                <w:rFonts w:ascii="Calibri" w:eastAsia="Calibri" w:hAnsi="Calibri"/>
                <w:color w:val="365F91" w:themeColor="accent1" w:themeShade="BF"/>
              </w:rPr>
            </w:pPr>
          </w:p>
        </w:tc>
      </w:tr>
      <w:tr w:rsidR="00664148" w:rsidRPr="00664148" w14:paraId="793C04CD" w14:textId="77777777" w:rsidTr="00B4729D">
        <w:tc>
          <w:tcPr>
            <w:tcW w:w="2515" w:type="dxa"/>
          </w:tcPr>
          <w:p w14:paraId="75F9E4DA"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Τρόπος επικοινωνίας με διδάσκοντα</w:t>
            </w:r>
          </w:p>
        </w:tc>
        <w:tc>
          <w:tcPr>
            <w:tcW w:w="5781" w:type="dxa"/>
          </w:tcPr>
          <w:p w14:paraId="0ECD68D9" w14:textId="76DAD551" w:rsidR="00664148" w:rsidRPr="00F85BB7" w:rsidRDefault="00F85BB7" w:rsidP="00664148">
            <w:pPr>
              <w:spacing w:before="120" w:after="120"/>
              <w:rPr>
                <w:rFonts w:ascii="Calibri" w:eastAsia="Calibri" w:hAnsi="Calibri"/>
                <w:color w:val="365F91" w:themeColor="accent1" w:themeShade="BF"/>
              </w:rPr>
            </w:pPr>
            <w:r>
              <w:rPr>
                <w:rFonts w:ascii="Calibri" w:eastAsia="Calibri" w:hAnsi="Calibri"/>
                <w:color w:val="365F91" w:themeColor="accent1" w:themeShade="BF"/>
              </w:rPr>
              <w:t xml:space="preserve">Μέσω </w:t>
            </w:r>
            <w:r w:rsidR="00EB3931">
              <w:rPr>
                <w:rFonts w:ascii="Calibri" w:eastAsia="Calibri" w:hAnsi="Calibri"/>
                <w:color w:val="365F91" w:themeColor="accent1" w:themeShade="BF"/>
                <w:lang w:val="en-US"/>
              </w:rPr>
              <w:t>email</w:t>
            </w:r>
            <w:r>
              <w:rPr>
                <w:rFonts w:ascii="Calibri" w:eastAsia="Calibri" w:hAnsi="Calibri"/>
                <w:color w:val="365F91" w:themeColor="accent1" w:themeShade="BF"/>
              </w:rPr>
              <w:t xml:space="preserve"> με τους διδάσκοντες </w:t>
            </w:r>
          </w:p>
        </w:tc>
      </w:tr>
      <w:tr w:rsidR="00664148" w:rsidRPr="00664148" w14:paraId="4F9C810D" w14:textId="77777777" w:rsidTr="00B4729D">
        <w:tc>
          <w:tcPr>
            <w:tcW w:w="2515" w:type="dxa"/>
          </w:tcPr>
          <w:p w14:paraId="0E91209D"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 xml:space="preserve">Επόπτες/Επιτηρητές: </w:t>
            </w:r>
            <w:r w:rsidRPr="00664148">
              <w:rPr>
                <w:rFonts w:ascii="Calibri" w:eastAsia="Calibri" w:hAnsi="Calibri"/>
                <w:sz w:val="16"/>
                <w:szCs w:val="16"/>
              </w:rPr>
              <w:t>(1)</w:t>
            </w:r>
          </w:p>
        </w:tc>
        <w:tc>
          <w:tcPr>
            <w:tcW w:w="5781" w:type="dxa"/>
          </w:tcPr>
          <w:p w14:paraId="709CEF7D" w14:textId="00DD2550" w:rsidR="00664148" w:rsidRPr="00664148" w:rsidRDefault="00664148" w:rsidP="00664148">
            <w:pPr>
              <w:spacing w:before="120" w:after="120"/>
              <w:rPr>
                <w:rFonts w:ascii="Calibri" w:eastAsia="Calibri" w:hAnsi="Calibri"/>
                <w:color w:val="365F91" w:themeColor="accent1" w:themeShade="BF"/>
              </w:rPr>
            </w:pPr>
          </w:p>
        </w:tc>
      </w:tr>
      <w:tr w:rsidR="00664148" w:rsidRPr="00664148" w14:paraId="22A5CBC0" w14:textId="77777777" w:rsidTr="00B4729D">
        <w:tc>
          <w:tcPr>
            <w:tcW w:w="2515" w:type="dxa"/>
          </w:tcPr>
          <w:p w14:paraId="420FA644"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 xml:space="preserve">Εξάμηνο: </w:t>
            </w:r>
          </w:p>
        </w:tc>
        <w:tc>
          <w:tcPr>
            <w:tcW w:w="5781" w:type="dxa"/>
          </w:tcPr>
          <w:p w14:paraId="6D6A50AC" w14:textId="319B0122" w:rsidR="00664148" w:rsidRPr="00664148" w:rsidRDefault="00A13110" w:rsidP="00664148">
            <w:pPr>
              <w:spacing w:before="120" w:after="120"/>
              <w:rPr>
                <w:rFonts w:ascii="Calibri" w:eastAsia="Calibri" w:hAnsi="Calibri"/>
                <w:color w:val="365F91" w:themeColor="accent1" w:themeShade="BF"/>
              </w:rPr>
            </w:pPr>
            <w:r>
              <w:rPr>
                <w:rFonts w:ascii="Calibri" w:eastAsia="Calibri" w:hAnsi="Calibri"/>
                <w:color w:val="365F91" w:themeColor="accent1" w:themeShade="BF"/>
                <w:lang w:val="en-US"/>
              </w:rPr>
              <w:t>5</w:t>
            </w:r>
            <w:r w:rsidR="00664148" w:rsidRPr="00664148">
              <w:rPr>
                <w:rFonts w:ascii="Calibri" w:eastAsia="Calibri" w:hAnsi="Calibri"/>
                <w:color w:val="365F91" w:themeColor="accent1" w:themeShade="BF"/>
                <w:vertAlign w:val="superscript"/>
              </w:rPr>
              <w:t>ο</w:t>
            </w:r>
            <w:r w:rsidR="00664148" w:rsidRPr="00664148">
              <w:rPr>
                <w:rFonts w:ascii="Calibri" w:eastAsia="Calibri" w:hAnsi="Calibri"/>
                <w:color w:val="365F91" w:themeColor="accent1" w:themeShade="BF"/>
              </w:rPr>
              <w:t xml:space="preserve"> </w:t>
            </w:r>
          </w:p>
        </w:tc>
      </w:tr>
      <w:tr w:rsidR="00664148" w:rsidRPr="00664148" w14:paraId="52F49953" w14:textId="77777777" w:rsidTr="00B4729D">
        <w:tc>
          <w:tcPr>
            <w:tcW w:w="2515" w:type="dxa"/>
          </w:tcPr>
          <w:p w14:paraId="4D864291"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Επίπεδο σπουδών:</w:t>
            </w:r>
            <w:r w:rsidRPr="00664148">
              <w:rPr>
                <w:rFonts w:ascii="Calibri" w:eastAsia="Calibri" w:hAnsi="Calibri"/>
                <w:b/>
                <w:color w:val="000000"/>
                <w:sz w:val="16"/>
              </w:rPr>
              <w:t xml:space="preserve"> (2)</w:t>
            </w:r>
          </w:p>
        </w:tc>
        <w:tc>
          <w:tcPr>
            <w:tcW w:w="5781" w:type="dxa"/>
          </w:tcPr>
          <w:p w14:paraId="32B488E5" w14:textId="62B09A3E" w:rsidR="00664148" w:rsidRPr="00664148" w:rsidRDefault="00664148" w:rsidP="00664148">
            <w:pPr>
              <w:spacing w:before="120" w:after="120"/>
              <w:jc w:val="both"/>
              <w:rPr>
                <w:rFonts w:ascii="Calibri" w:eastAsia="Calibri" w:hAnsi="Calibri" w:cs="Calibri"/>
                <w:color w:val="2F5496"/>
                <w:sz w:val="24"/>
                <w:szCs w:val="24"/>
              </w:rPr>
            </w:pPr>
          </w:p>
        </w:tc>
      </w:tr>
      <w:tr w:rsidR="00664148" w:rsidRPr="00664148" w14:paraId="2C74ABCA" w14:textId="77777777" w:rsidTr="00B4729D">
        <w:tc>
          <w:tcPr>
            <w:tcW w:w="2515" w:type="dxa"/>
          </w:tcPr>
          <w:p w14:paraId="0CAAE0B8" w14:textId="77777777" w:rsidR="00664148" w:rsidRPr="00664148" w:rsidRDefault="00664148" w:rsidP="00664148">
            <w:pPr>
              <w:spacing w:before="120" w:after="120"/>
              <w:ind w:left="-106" w:right="11"/>
              <w:contextualSpacing/>
              <w:jc w:val="right"/>
              <w:rPr>
                <w:rFonts w:ascii="Calibri" w:eastAsia="Calibri" w:hAnsi="Calibri"/>
                <w:b/>
                <w:color w:val="FF0000"/>
                <w:sz w:val="24"/>
              </w:rPr>
            </w:pPr>
            <w:r w:rsidRPr="00664148">
              <w:rPr>
                <w:rFonts w:ascii="Calibri" w:eastAsia="Calibri" w:hAnsi="Calibri"/>
                <w:b/>
                <w:sz w:val="24"/>
              </w:rPr>
              <w:t>Τρόποι εξέτασης:</w:t>
            </w:r>
            <w:r w:rsidRPr="00664148">
              <w:rPr>
                <w:rFonts w:ascii="Calibri" w:eastAsia="Calibri" w:hAnsi="Calibri"/>
                <w:b/>
                <w:color w:val="000000"/>
                <w:sz w:val="16"/>
              </w:rPr>
              <w:t xml:space="preserve"> (3)</w:t>
            </w:r>
          </w:p>
        </w:tc>
        <w:tc>
          <w:tcPr>
            <w:tcW w:w="5781" w:type="dxa"/>
          </w:tcPr>
          <w:p w14:paraId="127BA4F9" w14:textId="4C1B906D" w:rsidR="00664148" w:rsidRPr="00664148" w:rsidRDefault="00EB3931" w:rsidP="00664148">
            <w:pPr>
              <w:spacing w:before="120" w:after="120"/>
              <w:jc w:val="both"/>
              <w:rPr>
                <w:rFonts w:ascii="Calibri" w:eastAsia="Calibri" w:hAnsi="Calibri" w:cs="Calibri"/>
                <w:color w:val="2F5496"/>
                <w:sz w:val="24"/>
                <w:szCs w:val="24"/>
              </w:rPr>
            </w:pPr>
            <w:r w:rsidRPr="007A3E28">
              <w:rPr>
                <w:rFonts w:ascii="Calibri" w:eastAsia="Calibri" w:hAnsi="Calibri"/>
                <w:color w:val="365F91" w:themeColor="accent1" w:themeShade="BF"/>
              </w:rPr>
              <w:t xml:space="preserve">Γραπτή εξ αποστάσεως εξέταση μέσω </w:t>
            </w:r>
            <w:proofErr w:type="spellStart"/>
            <w:r w:rsidRPr="00CE683D">
              <w:rPr>
                <w:rFonts w:ascii="Calibri" w:eastAsia="Calibri" w:hAnsi="Calibri"/>
                <w:color w:val="365F91" w:themeColor="accent1" w:themeShade="BF"/>
                <w:lang w:val="en-US"/>
              </w:rPr>
              <w:t>eclass</w:t>
            </w:r>
            <w:proofErr w:type="spellEnd"/>
            <w:r w:rsidRPr="007A3E28">
              <w:rPr>
                <w:rFonts w:ascii="Calibri" w:eastAsia="Calibri" w:hAnsi="Calibri"/>
                <w:color w:val="365F91" w:themeColor="accent1" w:themeShade="BF"/>
              </w:rPr>
              <w:t xml:space="preserve"> και </w:t>
            </w:r>
            <w:r w:rsidRPr="00CE683D">
              <w:rPr>
                <w:rFonts w:ascii="Calibri" w:eastAsia="Calibri" w:hAnsi="Calibri"/>
                <w:color w:val="365F91" w:themeColor="accent1" w:themeShade="BF"/>
                <w:lang w:val="en-US"/>
              </w:rPr>
              <w:t>skype</w:t>
            </w:r>
            <w:r w:rsidRPr="007A3E28">
              <w:rPr>
                <w:rFonts w:ascii="Calibri" w:eastAsia="Calibri" w:hAnsi="Calibri"/>
                <w:color w:val="365F91" w:themeColor="accent1" w:themeShade="BF"/>
              </w:rPr>
              <w:t xml:space="preserve"> </w:t>
            </w:r>
            <w:r w:rsidRPr="00CE683D">
              <w:rPr>
                <w:rFonts w:ascii="Calibri" w:eastAsia="Calibri" w:hAnsi="Calibri"/>
                <w:color w:val="365F91" w:themeColor="accent1" w:themeShade="BF"/>
                <w:lang w:val="en-US"/>
              </w:rPr>
              <w:t>for</w:t>
            </w:r>
            <w:r w:rsidRPr="007A3E28">
              <w:rPr>
                <w:rFonts w:ascii="Calibri" w:eastAsia="Calibri" w:hAnsi="Calibri"/>
                <w:color w:val="365F91" w:themeColor="accent1" w:themeShade="BF"/>
              </w:rPr>
              <w:t xml:space="preserve"> </w:t>
            </w:r>
            <w:r w:rsidRPr="00CE683D">
              <w:rPr>
                <w:rFonts w:ascii="Calibri" w:eastAsia="Calibri" w:hAnsi="Calibri"/>
                <w:color w:val="365F91" w:themeColor="accent1" w:themeShade="BF"/>
                <w:lang w:val="en-US"/>
              </w:rPr>
              <w:t>business</w:t>
            </w:r>
          </w:p>
        </w:tc>
      </w:tr>
      <w:tr w:rsidR="00664148" w:rsidRPr="00664148" w14:paraId="78946167" w14:textId="77777777" w:rsidTr="00B4729D">
        <w:tc>
          <w:tcPr>
            <w:tcW w:w="2515" w:type="dxa"/>
          </w:tcPr>
          <w:p w14:paraId="12EF3B3A" w14:textId="77777777" w:rsidR="00664148" w:rsidRPr="00664148" w:rsidRDefault="00664148" w:rsidP="00664148">
            <w:pPr>
              <w:spacing w:before="120" w:after="120"/>
              <w:ind w:left="-106" w:right="11"/>
              <w:contextualSpacing/>
              <w:jc w:val="right"/>
              <w:rPr>
                <w:rFonts w:ascii="Calibri" w:eastAsia="Calibri" w:hAnsi="Calibri"/>
                <w:b/>
                <w:color w:val="FF0000"/>
                <w:sz w:val="24"/>
              </w:rPr>
            </w:pPr>
            <w:r w:rsidRPr="00664148">
              <w:rPr>
                <w:rFonts w:ascii="Calibri" w:eastAsia="Calibri" w:hAnsi="Calibri"/>
                <w:b/>
                <w:color w:val="000000"/>
                <w:sz w:val="24"/>
              </w:rPr>
              <w:t>Οδηγίες υλοποίησης εξέτασης:</w:t>
            </w:r>
            <w:r w:rsidRPr="00664148">
              <w:rPr>
                <w:rFonts w:ascii="Calibri" w:eastAsia="Calibri" w:hAnsi="Calibri"/>
                <w:b/>
                <w:color w:val="000000"/>
                <w:sz w:val="16"/>
              </w:rPr>
              <w:t xml:space="preserve"> (4)</w:t>
            </w:r>
          </w:p>
        </w:tc>
        <w:tc>
          <w:tcPr>
            <w:tcW w:w="5781" w:type="dxa"/>
          </w:tcPr>
          <w:p w14:paraId="740365A1" w14:textId="4E37CF93" w:rsidR="00EB3931" w:rsidRPr="007A3E28" w:rsidRDefault="00EB3931" w:rsidP="00CE683D">
            <w:pPr>
              <w:spacing w:before="120" w:after="120"/>
              <w:jc w:val="both"/>
              <w:rPr>
                <w:rFonts w:ascii="Calibri" w:eastAsia="Calibri" w:hAnsi="Calibri"/>
                <w:color w:val="365F91" w:themeColor="accent1" w:themeShade="BF"/>
              </w:rPr>
            </w:pPr>
            <w:r w:rsidRPr="00CE683D">
              <w:rPr>
                <w:rFonts w:ascii="Calibri" w:eastAsia="Calibri" w:hAnsi="Calibri"/>
                <w:color w:val="365F91" w:themeColor="accent1" w:themeShade="BF"/>
                <w:lang w:val="en-US"/>
              </w:rPr>
              <w:t>H</w:t>
            </w:r>
            <w:r w:rsidRPr="007A3E28">
              <w:rPr>
                <w:rFonts w:ascii="Calibri" w:eastAsia="Calibri" w:hAnsi="Calibri"/>
                <w:color w:val="365F91" w:themeColor="accent1" w:themeShade="BF"/>
              </w:rPr>
              <w:t xml:space="preserve"> επίσημη γραπτή εξέταση στο μάθημα της </w:t>
            </w:r>
            <w:r w:rsidR="007944E8" w:rsidRPr="007A3E28">
              <w:rPr>
                <w:rFonts w:ascii="Calibri" w:eastAsia="Calibri" w:hAnsi="Calibri"/>
                <w:color w:val="365F91" w:themeColor="accent1" w:themeShade="BF"/>
              </w:rPr>
              <w:t>Ιστορίας της Περιβαλλοντικής Σκέψης</w:t>
            </w:r>
            <w:r w:rsidRPr="007A3E28">
              <w:rPr>
                <w:rFonts w:ascii="Calibri" w:eastAsia="Calibri" w:hAnsi="Calibri"/>
                <w:color w:val="365F91" w:themeColor="accent1" w:themeShade="BF"/>
              </w:rPr>
              <w:t xml:space="preserve"> θα πραγματοποιηθεί με ερωτήσεις πολλαπλής επιλογής και ερωτήσεις Σωστό-Λάθος στο </w:t>
            </w:r>
            <w:proofErr w:type="spellStart"/>
            <w:r w:rsidRPr="00CE683D">
              <w:rPr>
                <w:rFonts w:ascii="Calibri" w:eastAsia="Calibri" w:hAnsi="Calibri"/>
                <w:color w:val="365F91" w:themeColor="accent1" w:themeShade="BF"/>
                <w:lang w:val="en-US"/>
              </w:rPr>
              <w:t>eclass</w:t>
            </w:r>
            <w:proofErr w:type="spellEnd"/>
            <w:r w:rsidR="007944E8" w:rsidRPr="007A3E28">
              <w:rPr>
                <w:rFonts w:ascii="Calibri" w:eastAsia="Calibri" w:hAnsi="Calibri"/>
                <w:color w:val="365F91" w:themeColor="accent1" w:themeShade="BF"/>
              </w:rPr>
              <w:t>.</w:t>
            </w:r>
            <w:r w:rsidRPr="007A3E28">
              <w:rPr>
                <w:rFonts w:ascii="Calibri" w:eastAsia="Calibri" w:hAnsi="Calibri"/>
                <w:color w:val="365F91" w:themeColor="accent1" w:themeShade="BF"/>
              </w:rPr>
              <w:t xml:space="preserve"> Θα προηγηθεί ταυτοποίηση των φοιτητών μέσω </w:t>
            </w:r>
            <w:r w:rsidRPr="00CE683D">
              <w:rPr>
                <w:rFonts w:ascii="Calibri" w:eastAsia="Calibri" w:hAnsi="Calibri"/>
                <w:color w:val="365F91" w:themeColor="accent1" w:themeShade="BF"/>
                <w:lang w:val="en-US"/>
              </w:rPr>
              <w:t>Skype</w:t>
            </w:r>
            <w:r w:rsidRPr="007A3E28">
              <w:rPr>
                <w:rFonts w:ascii="Calibri" w:eastAsia="Calibri" w:hAnsi="Calibri"/>
                <w:color w:val="365F91" w:themeColor="accent1" w:themeShade="BF"/>
              </w:rPr>
              <w:t xml:space="preserve"> </w:t>
            </w:r>
            <w:r w:rsidRPr="00CE683D">
              <w:rPr>
                <w:rFonts w:ascii="Calibri" w:eastAsia="Calibri" w:hAnsi="Calibri"/>
                <w:color w:val="365F91" w:themeColor="accent1" w:themeShade="BF"/>
                <w:lang w:val="en-US"/>
              </w:rPr>
              <w:t>for</w:t>
            </w:r>
            <w:r w:rsidRPr="007A3E28">
              <w:rPr>
                <w:rFonts w:ascii="Calibri" w:eastAsia="Calibri" w:hAnsi="Calibri"/>
                <w:color w:val="365F91" w:themeColor="accent1" w:themeShade="BF"/>
              </w:rPr>
              <w:t xml:space="preserve"> </w:t>
            </w:r>
            <w:r w:rsidRPr="00CE683D">
              <w:rPr>
                <w:rFonts w:ascii="Calibri" w:eastAsia="Calibri" w:hAnsi="Calibri"/>
                <w:color w:val="365F91" w:themeColor="accent1" w:themeShade="BF"/>
                <w:lang w:val="en-US"/>
              </w:rPr>
              <w:t>Business</w:t>
            </w:r>
            <w:r w:rsidR="007944E8" w:rsidRPr="007A3E28">
              <w:rPr>
                <w:rFonts w:ascii="Calibri" w:eastAsia="Calibri" w:hAnsi="Calibri"/>
                <w:color w:val="365F91" w:themeColor="accent1" w:themeShade="BF"/>
              </w:rPr>
              <w:t>.</w:t>
            </w:r>
          </w:p>
          <w:p w14:paraId="415EC148" w14:textId="1EE3301B" w:rsidR="00EB3931" w:rsidRPr="007A3E28" w:rsidRDefault="00EB3931" w:rsidP="00CE683D">
            <w:pPr>
              <w:spacing w:before="120" w:after="120"/>
              <w:jc w:val="both"/>
              <w:rPr>
                <w:rFonts w:ascii="Calibri" w:eastAsia="Calibri" w:hAnsi="Calibri"/>
                <w:color w:val="365F91" w:themeColor="accent1" w:themeShade="BF"/>
              </w:rPr>
            </w:pPr>
            <w:r w:rsidRPr="007A3E28">
              <w:rPr>
                <w:rFonts w:ascii="Calibri" w:eastAsia="Calibri" w:hAnsi="Calibri"/>
                <w:color w:val="365F91" w:themeColor="accent1" w:themeShade="BF"/>
              </w:rPr>
              <w:t xml:space="preserve">Ο </w:t>
            </w:r>
            <w:proofErr w:type="spellStart"/>
            <w:r w:rsidRPr="007A3E28">
              <w:rPr>
                <w:rFonts w:ascii="Calibri" w:eastAsia="Calibri" w:hAnsi="Calibri"/>
                <w:color w:val="365F91" w:themeColor="accent1" w:themeShade="BF"/>
              </w:rPr>
              <w:t>σύνδεσμος</w:t>
            </w:r>
            <w:proofErr w:type="spellEnd"/>
            <w:r w:rsidRPr="007A3E28">
              <w:rPr>
                <w:rFonts w:ascii="Calibri" w:eastAsia="Calibri" w:hAnsi="Calibri"/>
                <w:color w:val="365F91" w:themeColor="accent1" w:themeShade="BF"/>
              </w:rPr>
              <w:t xml:space="preserve"> </w:t>
            </w:r>
            <w:r w:rsidRPr="00CE683D">
              <w:rPr>
                <w:rFonts w:ascii="Calibri" w:eastAsia="Calibri" w:hAnsi="Calibri"/>
                <w:color w:val="365F91" w:themeColor="accent1" w:themeShade="BF"/>
                <w:lang w:val="en-US"/>
              </w:rPr>
              <w:t>Skype</w:t>
            </w:r>
            <w:r w:rsidRPr="007A3E28">
              <w:rPr>
                <w:rFonts w:ascii="Calibri" w:eastAsia="Calibri" w:hAnsi="Calibri"/>
                <w:color w:val="365F91" w:themeColor="accent1" w:themeShade="BF"/>
              </w:rPr>
              <w:t xml:space="preserve"> </w:t>
            </w:r>
            <w:r w:rsidRPr="00CE683D">
              <w:rPr>
                <w:rFonts w:ascii="Calibri" w:eastAsia="Calibri" w:hAnsi="Calibri"/>
                <w:color w:val="365F91" w:themeColor="accent1" w:themeShade="BF"/>
                <w:lang w:val="en-US"/>
              </w:rPr>
              <w:t>for</w:t>
            </w:r>
            <w:r w:rsidRPr="007A3E28">
              <w:rPr>
                <w:rFonts w:ascii="Calibri" w:eastAsia="Calibri" w:hAnsi="Calibri"/>
                <w:color w:val="365F91" w:themeColor="accent1" w:themeShade="BF"/>
              </w:rPr>
              <w:t xml:space="preserve"> </w:t>
            </w:r>
            <w:r w:rsidRPr="00CE683D">
              <w:rPr>
                <w:rFonts w:ascii="Calibri" w:eastAsia="Calibri" w:hAnsi="Calibri"/>
                <w:color w:val="365F91" w:themeColor="accent1" w:themeShade="BF"/>
                <w:lang w:val="en-US"/>
              </w:rPr>
              <w:t>Business</w:t>
            </w:r>
            <w:r w:rsidRPr="007A3E28">
              <w:rPr>
                <w:rFonts w:ascii="Calibri" w:eastAsia="Calibri" w:hAnsi="Calibri"/>
                <w:color w:val="365F91" w:themeColor="accent1" w:themeShade="BF"/>
              </w:rPr>
              <w:t xml:space="preserve"> θα αποσταλεί στους </w:t>
            </w:r>
            <w:proofErr w:type="spellStart"/>
            <w:r w:rsidRPr="007A3E28">
              <w:rPr>
                <w:rFonts w:ascii="Calibri" w:eastAsia="Calibri" w:hAnsi="Calibri"/>
                <w:color w:val="365F91" w:themeColor="accent1" w:themeShade="BF"/>
              </w:rPr>
              <w:t>φοιτητές</w:t>
            </w:r>
            <w:proofErr w:type="spellEnd"/>
            <w:r w:rsidRPr="007A3E28">
              <w:rPr>
                <w:rFonts w:ascii="Calibri" w:eastAsia="Calibri" w:hAnsi="Calibri"/>
                <w:color w:val="365F91" w:themeColor="accent1" w:themeShade="BF"/>
              </w:rPr>
              <w:t xml:space="preserve"> </w:t>
            </w:r>
            <w:proofErr w:type="spellStart"/>
            <w:r w:rsidRPr="007A3E28">
              <w:rPr>
                <w:rFonts w:ascii="Calibri" w:eastAsia="Calibri" w:hAnsi="Calibri"/>
                <w:color w:val="365F91" w:themeColor="accent1" w:themeShade="BF"/>
              </w:rPr>
              <w:t>μέσω</w:t>
            </w:r>
            <w:proofErr w:type="spellEnd"/>
            <w:r w:rsidRPr="007A3E28">
              <w:rPr>
                <w:rFonts w:ascii="Calibri" w:eastAsia="Calibri" w:hAnsi="Calibri"/>
                <w:color w:val="365F91" w:themeColor="accent1" w:themeShade="BF"/>
              </w:rPr>
              <w:t xml:space="preserve"> </w:t>
            </w:r>
            <w:r w:rsidRPr="00CE683D">
              <w:rPr>
                <w:rFonts w:ascii="Calibri" w:eastAsia="Calibri" w:hAnsi="Calibri"/>
                <w:color w:val="365F91" w:themeColor="accent1" w:themeShade="BF"/>
                <w:lang w:val="en-US"/>
              </w:rPr>
              <w:t>e</w:t>
            </w:r>
            <w:r w:rsidR="00CB21C6" w:rsidRPr="007A3E28">
              <w:rPr>
                <w:rFonts w:ascii="Calibri" w:eastAsia="Calibri" w:hAnsi="Calibri"/>
                <w:color w:val="365F91" w:themeColor="accent1" w:themeShade="BF"/>
              </w:rPr>
              <w:t>-</w:t>
            </w:r>
            <w:r w:rsidRPr="00CE683D">
              <w:rPr>
                <w:rFonts w:ascii="Calibri" w:eastAsia="Calibri" w:hAnsi="Calibri"/>
                <w:color w:val="365F91" w:themeColor="accent1" w:themeShade="BF"/>
                <w:lang w:val="en-US"/>
              </w:rPr>
              <w:t>class</w:t>
            </w:r>
            <w:r w:rsidRPr="007A3E28">
              <w:rPr>
                <w:rFonts w:ascii="Calibri" w:eastAsia="Calibri" w:hAnsi="Calibri"/>
                <w:color w:val="365F91" w:themeColor="accent1" w:themeShade="BF"/>
              </w:rPr>
              <w:t xml:space="preserve"> </w:t>
            </w:r>
            <w:proofErr w:type="spellStart"/>
            <w:r w:rsidRPr="007A3E28">
              <w:rPr>
                <w:rFonts w:ascii="Calibri" w:eastAsia="Calibri" w:hAnsi="Calibri"/>
                <w:color w:val="365F91" w:themeColor="accent1" w:themeShade="BF"/>
              </w:rPr>
              <w:t>αποκλειστικα</w:t>
            </w:r>
            <w:proofErr w:type="spellEnd"/>
            <w:r w:rsidRPr="007A3E28">
              <w:rPr>
                <w:rFonts w:ascii="Calibri" w:eastAsia="Calibri" w:hAnsi="Calibri"/>
                <w:color w:val="365F91" w:themeColor="accent1" w:themeShade="BF"/>
              </w:rPr>
              <w:t xml:space="preserve">́ στους </w:t>
            </w:r>
            <w:proofErr w:type="spellStart"/>
            <w:r w:rsidRPr="007A3E28">
              <w:rPr>
                <w:rFonts w:ascii="Calibri" w:eastAsia="Calibri" w:hAnsi="Calibri"/>
                <w:color w:val="365F91" w:themeColor="accent1" w:themeShade="BF"/>
              </w:rPr>
              <w:t>ιδρυματικούς</w:t>
            </w:r>
            <w:proofErr w:type="spellEnd"/>
            <w:r w:rsidRPr="007A3E28">
              <w:rPr>
                <w:rFonts w:ascii="Calibri" w:eastAsia="Calibri" w:hAnsi="Calibri"/>
                <w:color w:val="365F91" w:themeColor="accent1" w:themeShade="BF"/>
              </w:rPr>
              <w:t xml:space="preserve"> </w:t>
            </w:r>
            <w:proofErr w:type="spellStart"/>
            <w:r w:rsidRPr="007A3E28">
              <w:rPr>
                <w:rFonts w:ascii="Calibri" w:eastAsia="Calibri" w:hAnsi="Calibri"/>
                <w:color w:val="365F91" w:themeColor="accent1" w:themeShade="BF"/>
              </w:rPr>
              <w:t>λογαριασμούς</w:t>
            </w:r>
            <w:proofErr w:type="spellEnd"/>
            <w:r w:rsidRPr="007A3E28">
              <w:rPr>
                <w:rFonts w:ascii="Calibri" w:eastAsia="Calibri" w:hAnsi="Calibri"/>
                <w:color w:val="365F91" w:themeColor="accent1" w:themeShade="BF"/>
              </w:rPr>
              <w:t xml:space="preserve"> </w:t>
            </w:r>
            <w:proofErr w:type="spellStart"/>
            <w:r w:rsidRPr="007A3E28">
              <w:rPr>
                <w:rFonts w:ascii="Calibri" w:eastAsia="Calibri" w:hAnsi="Calibri"/>
                <w:color w:val="365F91" w:themeColor="accent1" w:themeShade="BF"/>
              </w:rPr>
              <w:t>όσων</w:t>
            </w:r>
            <w:proofErr w:type="spellEnd"/>
            <w:r w:rsidRPr="007A3E28">
              <w:rPr>
                <w:rFonts w:ascii="Calibri" w:eastAsia="Calibri" w:hAnsi="Calibri"/>
                <w:color w:val="365F91" w:themeColor="accent1" w:themeShade="BF"/>
              </w:rPr>
              <w:t xml:space="preserve"> </w:t>
            </w:r>
            <w:proofErr w:type="spellStart"/>
            <w:r w:rsidRPr="007A3E28">
              <w:rPr>
                <w:rFonts w:ascii="Calibri" w:eastAsia="Calibri" w:hAnsi="Calibri"/>
                <w:color w:val="365F91" w:themeColor="accent1" w:themeShade="BF"/>
              </w:rPr>
              <w:t>έχουν</w:t>
            </w:r>
            <w:proofErr w:type="spellEnd"/>
            <w:r w:rsidRPr="007A3E28">
              <w:rPr>
                <w:rFonts w:ascii="Calibri" w:eastAsia="Calibri" w:hAnsi="Calibri"/>
                <w:color w:val="365F91" w:themeColor="accent1" w:themeShade="BF"/>
              </w:rPr>
              <w:t xml:space="preserve"> </w:t>
            </w:r>
            <w:proofErr w:type="spellStart"/>
            <w:r w:rsidRPr="007A3E28">
              <w:rPr>
                <w:rFonts w:ascii="Calibri" w:eastAsia="Calibri" w:hAnsi="Calibri"/>
                <w:color w:val="365F91" w:themeColor="accent1" w:themeShade="BF"/>
              </w:rPr>
              <w:t>δηλώσει</w:t>
            </w:r>
            <w:proofErr w:type="spellEnd"/>
            <w:r w:rsidRPr="007A3E28">
              <w:rPr>
                <w:rFonts w:ascii="Calibri" w:eastAsia="Calibri" w:hAnsi="Calibri"/>
                <w:color w:val="365F91" w:themeColor="accent1" w:themeShade="BF"/>
              </w:rPr>
              <w:t xml:space="preserve"> το </w:t>
            </w:r>
            <w:proofErr w:type="spellStart"/>
            <w:r w:rsidRPr="007A3E28">
              <w:rPr>
                <w:rFonts w:ascii="Calibri" w:eastAsia="Calibri" w:hAnsi="Calibri"/>
                <w:color w:val="365F91" w:themeColor="accent1" w:themeShade="BF"/>
              </w:rPr>
              <w:t>μάθημα</w:t>
            </w:r>
            <w:proofErr w:type="spellEnd"/>
            <w:r w:rsidRPr="007A3E28">
              <w:rPr>
                <w:rFonts w:ascii="Calibri" w:eastAsia="Calibri" w:hAnsi="Calibri"/>
                <w:color w:val="365F91" w:themeColor="accent1" w:themeShade="BF"/>
              </w:rPr>
              <w:t xml:space="preserve">, έχουν εγγραφεί στο </w:t>
            </w:r>
            <w:proofErr w:type="spellStart"/>
            <w:r w:rsidRPr="00CE683D">
              <w:rPr>
                <w:rFonts w:ascii="Calibri" w:eastAsia="Calibri" w:hAnsi="Calibri"/>
                <w:color w:val="365F91" w:themeColor="accent1" w:themeShade="BF"/>
                <w:lang w:val="en-US"/>
              </w:rPr>
              <w:t>eclass</w:t>
            </w:r>
            <w:proofErr w:type="spellEnd"/>
            <w:r w:rsidRPr="007A3E28">
              <w:rPr>
                <w:rFonts w:ascii="Calibri" w:eastAsia="Calibri" w:hAnsi="Calibri"/>
                <w:color w:val="365F91" w:themeColor="accent1" w:themeShade="BF"/>
              </w:rPr>
              <w:t xml:space="preserve"> και </w:t>
            </w:r>
            <w:proofErr w:type="spellStart"/>
            <w:r w:rsidRPr="007A3E28">
              <w:rPr>
                <w:rFonts w:ascii="Calibri" w:eastAsia="Calibri" w:hAnsi="Calibri"/>
                <w:color w:val="365F91" w:themeColor="accent1" w:themeShade="BF"/>
              </w:rPr>
              <w:t>έχουν</w:t>
            </w:r>
            <w:proofErr w:type="spellEnd"/>
            <w:r w:rsidRPr="007A3E28">
              <w:rPr>
                <w:rFonts w:ascii="Calibri" w:eastAsia="Calibri" w:hAnsi="Calibri"/>
                <w:color w:val="365F91" w:themeColor="accent1" w:themeShade="BF"/>
              </w:rPr>
              <w:t xml:space="preserve"> </w:t>
            </w:r>
            <w:proofErr w:type="spellStart"/>
            <w:r w:rsidRPr="007A3E28">
              <w:rPr>
                <w:rFonts w:ascii="Calibri" w:eastAsia="Calibri" w:hAnsi="Calibri"/>
                <w:color w:val="365F91" w:themeColor="accent1" w:themeShade="BF"/>
              </w:rPr>
              <w:t>λάβει</w:t>
            </w:r>
            <w:proofErr w:type="spellEnd"/>
            <w:r w:rsidRPr="007A3E28">
              <w:rPr>
                <w:rFonts w:ascii="Calibri" w:eastAsia="Calibri" w:hAnsi="Calibri"/>
                <w:color w:val="365F91" w:themeColor="accent1" w:themeShade="BF"/>
              </w:rPr>
              <w:t xml:space="preserve"> </w:t>
            </w:r>
            <w:proofErr w:type="spellStart"/>
            <w:r w:rsidRPr="007A3E28">
              <w:rPr>
                <w:rFonts w:ascii="Calibri" w:eastAsia="Calibri" w:hAnsi="Calibri"/>
                <w:color w:val="365F91" w:themeColor="accent1" w:themeShade="BF"/>
              </w:rPr>
              <w:t>γνώση</w:t>
            </w:r>
            <w:proofErr w:type="spellEnd"/>
            <w:r w:rsidRPr="007A3E28">
              <w:rPr>
                <w:rFonts w:ascii="Calibri" w:eastAsia="Calibri" w:hAnsi="Calibri"/>
                <w:color w:val="365F91" w:themeColor="accent1" w:themeShade="BF"/>
              </w:rPr>
              <w:t xml:space="preserve"> των </w:t>
            </w:r>
            <w:proofErr w:type="spellStart"/>
            <w:r w:rsidRPr="007A3E28">
              <w:rPr>
                <w:rFonts w:ascii="Calibri" w:eastAsia="Calibri" w:hAnsi="Calibri"/>
                <w:color w:val="365F91" w:themeColor="accent1" w:themeShade="BF"/>
              </w:rPr>
              <w:t>όρων</w:t>
            </w:r>
            <w:proofErr w:type="spellEnd"/>
            <w:r w:rsidRPr="007A3E28">
              <w:rPr>
                <w:rFonts w:ascii="Calibri" w:eastAsia="Calibri" w:hAnsi="Calibri"/>
                <w:color w:val="365F91" w:themeColor="accent1" w:themeShade="BF"/>
              </w:rPr>
              <w:t xml:space="preserve"> της εξ </w:t>
            </w:r>
            <w:proofErr w:type="spellStart"/>
            <w:r w:rsidRPr="007A3E28">
              <w:rPr>
                <w:rFonts w:ascii="Calibri" w:eastAsia="Calibri" w:hAnsi="Calibri"/>
                <w:color w:val="365F91" w:themeColor="accent1" w:themeShade="BF"/>
              </w:rPr>
              <w:t>αποστάσεως</w:t>
            </w:r>
            <w:proofErr w:type="spellEnd"/>
            <w:r w:rsidRPr="007A3E28">
              <w:rPr>
                <w:rFonts w:ascii="Calibri" w:eastAsia="Calibri" w:hAnsi="Calibri"/>
                <w:color w:val="365F91" w:themeColor="accent1" w:themeShade="BF"/>
              </w:rPr>
              <w:t xml:space="preserve"> </w:t>
            </w:r>
            <w:proofErr w:type="spellStart"/>
            <w:r w:rsidRPr="007A3E28">
              <w:rPr>
                <w:rFonts w:ascii="Calibri" w:eastAsia="Calibri" w:hAnsi="Calibri"/>
                <w:color w:val="365F91" w:themeColor="accent1" w:themeShade="BF"/>
              </w:rPr>
              <w:t>εκπαίδευσης</w:t>
            </w:r>
            <w:proofErr w:type="spellEnd"/>
            <w:r w:rsidRPr="007A3E28">
              <w:rPr>
                <w:rFonts w:ascii="Calibri" w:eastAsia="Calibri" w:hAnsi="Calibri"/>
                <w:color w:val="365F91" w:themeColor="accent1" w:themeShade="BF"/>
              </w:rPr>
              <w:t xml:space="preserve">. </w:t>
            </w:r>
          </w:p>
          <w:p w14:paraId="6B29C14B" w14:textId="77777777" w:rsidR="00EB3931" w:rsidRPr="007A3E28" w:rsidRDefault="00EB3931" w:rsidP="00CE683D">
            <w:pPr>
              <w:spacing w:before="120" w:after="120"/>
              <w:jc w:val="both"/>
              <w:rPr>
                <w:rFonts w:ascii="Calibri" w:eastAsia="Calibri" w:hAnsi="Calibri"/>
                <w:color w:val="365F91" w:themeColor="accent1" w:themeShade="BF"/>
              </w:rPr>
            </w:pPr>
            <w:r w:rsidRPr="007A3E28">
              <w:rPr>
                <w:rFonts w:ascii="Calibri" w:eastAsia="Calibri" w:hAnsi="Calibri"/>
                <w:color w:val="365F91" w:themeColor="accent1" w:themeShade="BF"/>
              </w:rPr>
              <w:t xml:space="preserve">Οι </w:t>
            </w:r>
            <w:proofErr w:type="spellStart"/>
            <w:r w:rsidRPr="007A3E28">
              <w:rPr>
                <w:rFonts w:ascii="Calibri" w:eastAsia="Calibri" w:hAnsi="Calibri"/>
                <w:color w:val="365F91" w:themeColor="accent1" w:themeShade="BF"/>
              </w:rPr>
              <w:t>φοιτητές</w:t>
            </w:r>
            <w:proofErr w:type="spellEnd"/>
            <w:r w:rsidRPr="007A3E28">
              <w:rPr>
                <w:rFonts w:ascii="Calibri" w:eastAsia="Calibri" w:hAnsi="Calibri"/>
                <w:color w:val="365F91" w:themeColor="accent1" w:themeShade="BF"/>
              </w:rPr>
              <w:t xml:space="preserve"> θα </w:t>
            </w:r>
            <w:proofErr w:type="spellStart"/>
            <w:r w:rsidRPr="007A3E28">
              <w:rPr>
                <w:rFonts w:ascii="Calibri" w:eastAsia="Calibri" w:hAnsi="Calibri"/>
                <w:color w:val="365F91" w:themeColor="accent1" w:themeShade="BF"/>
              </w:rPr>
              <w:t>πρέπει</w:t>
            </w:r>
            <w:proofErr w:type="spellEnd"/>
            <w:r w:rsidRPr="007A3E28">
              <w:rPr>
                <w:rFonts w:ascii="Calibri" w:eastAsia="Calibri" w:hAnsi="Calibri"/>
                <w:color w:val="365F91" w:themeColor="accent1" w:themeShade="BF"/>
              </w:rPr>
              <w:t xml:space="preserve"> να </w:t>
            </w:r>
            <w:proofErr w:type="spellStart"/>
            <w:r w:rsidRPr="007A3E28">
              <w:rPr>
                <w:rFonts w:ascii="Calibri" w:eastAsia="Calibri" w:hAnsi="Calibri"/>
                <w:color w:val="365F91" w:themeColor="accent1" w:themeShade="BF"/>
              </w:rPr>
              <w:t>συνδεθούν</w:t>
            </w:r>
            <w:proofErr w:type="spellEnd"/>
            <w:r w:rsidRPr="007A3E28">
              <w:rPr>
                <w:rFonts w:ascii="Calibri" w:eastAsia="Calibri" w:hAnsi="Calibri"/>
                <w:color w:val="365F91" w:themeColor="accent1" w:themeShade="BF"/>
              </w:rPr>
              <w:t xml:space="preserve"> στην </w:t>
            </w:r>
            <w:proofErr w:type="spellStart"/>
            <w:r w:rsidRPr="007A3E28">
              <w:rPr>
                <w:rFonts w:ascii="Calibri" w:eastAsia="Calibri" w:hAnsi="Calibri"/>
                <w:color w:val="365F91" w:themeColor="accent1" w:themeShade="BF"/>
              </w:rPr>
              <w:t>αίθουσα</w:t>
            </w:r>
            <w:proofErr w:type="spellEnd"/>
            <w:r w:rsidRPr="007A3E28">
              <w:rPr>
                <w:rFonts w:ascii="Calibri" w:eastAsia="Calibri" w:hAnsi="Calibri"/>
                <w:color w:val="365F91" w:themeColor="accent1" w:themeShade="BF"/>
              </w:rPr>
              <w:t xml:space="preserve"> </w:t>
            </w:r>
            <w:r w:rsidRPr="00CE683D">
              <w:rPr>
                <w:rFonts w:ascii="Calibri" w:eastAsia="Calibri" w:hAnsi="Calibri"/>
                <w:color w:val="365F91" w:themeColor="accent1" w:themeShade="BF"/>
                <w:lang w:val="en-US"/>
              </w:rPr>
              <w:t>Skype</w:t>
            </w:r>
            <w:r w:rsidRPr="007A3E28">
              <w:rPr>
                <w:rFonts w:ascii="Calibri" w:eastAsia="Calibri" w:hAnsi="Calibri"/>
                <w:color w:val="365F91" w:themeColor="accent1" w:themeShade="BF"/>
              </w:rPr>
              <w:t xml:space="preserve"> </w:t>
            </w:r>
            <w:r w:rsidRPr="00CE683D">
              <w:rPr>
                <w:rFonts w:ascii="Calibri" w:eastAsia="Calibri" w:hAnsi="Calibri"/>
                <w:color w:val="365F91" w:themeColor="accent1" w:themeShade="BF"/>
                <w:lang w:val="en-US"/>
              </w:rPr>
              <w:t>for</w:t>
            </w:r>
            <w:r w:rsidRPr="007A3E28">
              <w:rPr>
                <w:rFonts w:ascii="Calibri" w:eastAsia="Calibri" w:hAnsi="Calibri"/>
                <w:color w:val="365F91" w:themeColor="accent1" w:themeShade="BF"/>
              </w:rPr>
              <w:t xml:space="preserve"> </w:t>
            </w:r>
            <w:r w:rsidRPr="00CE683D">
              <w:rPr>
                <w:rFonts w:ascii="Calibri" w:eastAsia="Calibri" w:hAnsi="Calibri"/>
                <w:color w:val="365F91" w:themeColor="accent1" w:themeShade="BF"/>
                <w:lang w:val="en-US"/>
              </w:rPr>
              <w:t>Business</w:t>
            </w:r>
            <w:r w:rsidRPr="007A3E28">
              <w:rPr>
                <w:rFonts w:ascii="Calibri" w:eastAsia="Calibri" w:hAnsi="Calibri"/>
                <w:color w:val="365F91" w:themeColor="accent1" w:themeShade="BF"/>
              </w:rPr>
              <w:t xml:space="preserve"> </w:t>
            </w:r>
            <w:proofErr w:type="spellStart"/>
            <w:r w:rsidRPr="007A3E28">
              <w:rPr>
                <w:rFonts w:ascii="Calibri" w:eastAsia="Calibri" w:hAnsi="Calibri"/>
                <w:color w:val="365F91" w:themeColor="accent1" w:themeShade="BF"/>
              </w:rPr>
              <w:t>μέσω</w:t>
            </w:r>
            <w:proofErr w:type="spellEnd"/>
            <w:r w:rsidRPr="007A3E28">
              <w:rPr>
                <w:rFonts w:ascii="Calibri" w:eastAsia="Calibri" w:hAnsi="Calibri"/>
                <w:color w:val="365F91" w:themeColor="accent1" w:themeShade="BF"/>
              </w:rPr>
              <w:t xml:space="preserve"> του </w:t>
            </w:r>
            <w:proofErr w:type="spellStart"/>
            <w:r w:rsidRPr="007A3E28">
              <w:rPr>
                <w:rFonts w:ascii="Calibri" w:eastAsia="Calibri" w:hAnsi="Calibri"/>
                <w:color w:val="365F91" w:themeColor="accent1" w:themeShade="BF"/>
              </w:rPr>
              <w:t>ιδρυματικου</w:t>
            </w:r>
            <w:proofErr w:type="spellEnd"/>
            <w:r w:rsidRPr="007A3E28">
              <w:rPr>
                <w:rFonts w:ascii="Calibri" w:eastAsia="Calibri" w:hAnsi="Calibri"/>
                <w:color w:val="365F91" w:themeColor="accent1" w:themeShade="BF"/>
              </w:rPr>
              <w:t xml:space="preserve">́ τους </w:t>
            </w:r>
            <w:proofErr w:type="spellStart"/>
            <w:r w:rsidRPr="007A3E28">
              <w:rPr>
                <w:rFonts w:ascii="Calibri" w:eastAsia="Calibri" w:hAnsi="Calibri"/>
                <w:color w:val="365F91" w:themeColor="accent1" w:themeShade="BF"/>
              </w:rPr>
              <w:t>λογαριασμου</w:t>
            </w:r>
            <w:proofErr w:type="spellEnd"/>
            <w:r w:rsidRPr="007A3E28">
              <w:rPr>
                <w:rFonts w:ascii="Calibri" w:eastAsia="Calibri" w:hAnsi="Calibri"/>
                <w:color w:val="365F91" w:themeColor="accent1" w:themeShade="BF"/>
              </w:rPr>
              <w:t xml:space="preserve">́, </w:t>
            </w:r>
            <w:proofErr w:type="spellStart"/>
            <w:r w:rsidRPr="007A3E28">
              <w:rPr>
                <w:rFonts w:ascii="Calibri" w:eastAsia="Calibri" w:hAnsi="Calibri"/>
                <w:color w:val="365F91" w:themeColor="accent1" w:themeShade="BF"/>
              </w:rPr>
              <w:t>διαφορετικα</w:t>
            </w:r>
            <w:proofErr w:type="spellEnd"/>
            <w:r w:rsidRPr="007A3E28">
              <w:rPr>
                <w:rFonts w:ascii="Calibri" w:eastAsia="Calibri" w:hAnsi="Calibri"/>
                <w:color w:val="365F91" w:themeColor="accent1" w:themeShade="BF"/>
              </w:rPr>
              <w:t xml:space="preserve">́ δεν θα </w:t>
            </w:r>
            <w:proofErr w:type="spellStart"/>
            <w:r w:rsidRPr="007A3E28">
              <w:rPr>
                <w:rFonts w:ascii="Calibri" w:eastAsia="Calibri" w:hAnsi="Calibri"/>
                <w:color w:val="365F91" w:themeColor="accent1" w:themeShade="BF"/>
              </w:rPr>
              <w:t>μπορέσουν</w:t>
            </w:r>
            <w:proofErr w:type="spellEnd"/>
            <w:r w:rsidRPr="007A3E28">
              <w:rPr>
                <w:rFonts w:ascii="Calibri" w:eastAsia="Calibri" w:hAnsi="Calibri"/>
                <w:color w:val="365F91" w:themeColor="accent1" w:themeShade="BF"/>
              </w:rPr>
              <w:t xml:space="preserve"> να </w:t>
            </w:r>
            <w:proofErr w:type="spellStart"/>
            <w:r w:rsidRPr="007A3E28">
              <w:rPr>
                <w:rFonts w:ascii="Calibri" w:eastAsia="Calibri" w:hAnsi="Calibri"/>
                <w:color w:val="365F91" w:themeColor="accent1" w:themeShade="BF"/>
              </w:rPr>
              <w:t>συμμετάσχουν</w:t>
            </w:r>
            <w:proofErr w:type="spellEnd"/>
            <w:r w:rsidRPr="007A3E28">
              <w:rPr>
                <w:rFonts w:ascii="Calibri" w:eastAsia="Calibri" w:hAnsi="Calibri"/>
                <w:color w:val="365F91" w:themeColor="accent1" w:themeShade="BF"/>
              </w:rPr>
              <w:t xml:space="preserve">. </w:t>
            </w:r>
            <w:r w:rsidRPr="00CE683D">
              <w:rPr>
                <w:rFonts w:ascii="Calibri" w:eastAsia="Calibri" w:hAnsi="Calibri"/>
                <w:color w:val="365F91" w:themeColor="accent1" w:themeShade="BF"/>
                <w:lang w:val="en-US"/>
              </w:rPr>
              <w:t>H</w:t>
            </w:r>
            <w:r w:rsidRPr="007A3E28">
              <w:rPr>
                <w:rFonts w:ascii="Calibri" w:eastAsia="Calibri" w:hAnsi="Calibri"/>
                <w:color w:val="365F91" w:themeColor="accent1" w:themeShade="BF"/>
              </w:rPr>
              <w:t xml:space="preserve"> </w:t>
            </w:r>
            <w:proofErr w:type="spellStart"/>
            <w:r w:rsidRPr="007A3E28">
              <w:rPr>
                <w:rFonts w:ascii="Calibri" w:eastAsia="Calibri" w:hAnsi="Calibri"/>
                <w:color w:val="365F91" w:themeColor="accent1" w:themeShade="BF"/>
              </w:rPr>
              <w:t>ταυτοποίηση</w:t>
            </w:r>
            <w:proofErr w:type="spellEnd"/>
            <w:r w:rsidRPr="007A3E28">
              <w:rPr>
                <w:rFonts w:ascii="Calibri" w:eastAsia="Calibri" w:hAnsi="Calibri"/>
                <w:color w:val="365F91" w:themeColor="accent1" w:themeShade="BF"/>
              </w:rPr>
              <w:t xml:space="preserve">́ τους θα </w:t>
            </w:r>
            <w:proofErr w:type="spellStart"/>
            <w:r w:rsidRPr="007A3E28">
              <w:rPr>
                <w:rFonts w:ascii="Calibri" w:eastAsia="Calibri" w:hAnsi="Calibri"/>
                <w:color w:val="365F91" w:themeColor="accent1" w:themeShade="BF"/>
              </w:rPr>
              <w:t>γίνει</w:t>
            </w:r>
            <w:proofErr w:type="spellEnd"/>
            <w:r w:rsidRPr="007A3E28">
              <w:rPr>
                <w:rFonts w:ascii="Calibri" w:eastAsia="Calibri" w:hAnsi="Calibri"/>
                <w:color w:val="365F91" w:themeColor="accent1" w:themeShade="BF"/>
              </w:rPr>
              <w:t xml:space="preserve"> με τη </w:t>
            </w:r>
            <w:proofErr w:type="spellStart"/>
            <w:r w:rsidRPr="007A3E28">
              <w:rPr>
                <w:rFonts w:ascii="Calibri" w:eastAsia="Calibri" w:hAnsi="Calibri"/>
                <w:color w:val="365F91" w:themeColor="accent1" w:themeShade="BF"/>
              </w:rPr>
              <w:t>χρήση</w:t>
            </w:r>
            <w:proofErr w:type="spellEnd"/>
            <w:r w:rsidRPr="007A3E28">
              <w:rPr>
                <w:rFonts w:ascii="Calibri" w:eastAsia="Calibri" w:hAnsi="Calibri"/>
                <w:color w:val="365F91" w:themeColor="accent1" w:themeShade="BF"/>
              </w:rPr>
              <w:t xml:space="preserve"> του </w:t>
            </w:r>
            <w:proofErr w:type="spellStart"/>
            <w:r w:rsidRPr="007A3E28">
              <w:rPr>
                <w:rFonts w:ascii="Calibri" w:eastAsia="Calibri" w:hAnsi="Calibri"/>
                <w:color w:val="365F91" w:themeColor="accent1" w:themeShade="BF"/>
              </w:rPr>
              <w:t>ιδρυματικου</w:t>
            </w:r>
            <w:proofErr w:type="spellEnd"/>
            <w:r w:rsidRPr="007A3E28">
              <w:rPr>
                <w:rFonts w:ascii="Calibri" w:eastAsia="Calibri" w:hAnsi="Calibri"/>
                <w:color w:val="365F91" w:themeColor="accent1" w:themeShade="BF"/>
              </w:rPr>
              <w:t xml:space="preserve">́ </w:t>
            </w:r>
            <w:proofErr w:type="spellStart"/>
            <w:r w:rsidRPr="007A3E28">
              <w:rPr>
                <w:rFonts w:ascii="Calibri" w:eastAsia="Calibri" w:hAnsi="Calibri"/>
                <w:color w:val="365F91" w:themeColor="accent1" w:themeShade="BF"/>
              </w:rPr>
              <w:t>λογαριασμου</w:t>
            </w:r>
            <w:proofErr w:type="spellEnd"/>
            <w:r w:rsidRPr="007A3E28">
              <w:rPr>
                <w:rFonts w:ascii="Calibri" w:eastAsia="Calibri" w:hAnsi="Calibri"/>
                <w:color w:val="365F91" w:themeColor="accent1" w:themeShade="BF"/>
              </w:rPr>
              <w:t xml:space="preserve">́ τους. </w:t>
            </w:r>
          </w:p>
          <w:p w14:paraId="3BE947CB" w14:textId="3FB19D92" w:rsidR="00EB3931" w:rsidRPr="007A3E28" w:rsidRDefault="00EB3931" w:rsidP="00CE683D">
            <w:pPr>
              <w:spacing w:before="120" w:after="120"/>
              <w:jc w:val="both"/>
              <w:rPr>
                <w:rFonts w:ascii="Calibri" w:eastAsia="Calibri" w:hAnsi="Calibri"/>
                <w:color w:val="365F91" w:themeColor="accent1" w:themeShade="BF"/>
              </w:rPr>
            </w:pPr>
            <w:r w:rsidRPr="00CE683D">
              <w:rPr>
                <w:rFonts w:ascii="Calibri" w:eastAsia="Calibri" w:hAnsi="Calibri"/>
                <w:color w:val="365F91" w:themeColor="accent1" w:themeShade="BF"/>
                <w:lang w:val="en-US"/>
              </w:rPr>
              <w:t>H</w:t>
            </w:r>
            <w:r w:rsidRPr="007A3E28">
              <w:rPr>
                <w:rFonts w:ascii="Calibri" w:eastAsia="Calibri" w:hAnsi="Calibri"/>
                <w:color w:val="365F91" w:themeColor="accent1" w:themeShade="BF"/>
              </w:rPr>
              <w:t xml:space="preserve"> επίσημη γραπτή εξέταση στο μάθημα θα πραγματοποιηθεί σε όλους τους φοιτητές που έχουν ολοκληρώσει </w:t>
            </w:r>
            <w:r w:rsidR="007944E8" w:rsidRPr="007A3E28">
              <w:rPr>
                <w:rFonts w:ascii="Calibri" w:eastAsia="Calibri" w:hAnsi="Calibri"/>
                <w:color w:val="365F91" w:themeColor="accent1" w:themeShade="BF"/>
              </w:rPr>
              <w:t xml:space="preserve">την εργασία </w:t>
            </w:r>
            <w:r w:rsidRPr="007A3E28">
              <w:rPr>
                <w:rFonts w:ascii="Calibri" w:eastAsia="Calibri" w:hAnsi="Calibri"/>
                <w:color w:val="365F91" w:themeColor="accent1" w:themeShade="BF"/>
              </w:rPr>
              <w:t xml:space="preserve">που τους ανατέθηκε κατά τη διάρκεια των μαθημάτων. Φοιτητές που δεν έχουν πραγματοποιήσει την προαναφερόμενη </w:t>
            </w:r>
            <w:r w:rsidR="007944E8" w:rsidRPr="007A3E28">
              <w:rPr>
                <w:rFonts w:ascii="Calibri" w:eastAsia="Calibri" w:hAnsi="Calibri"/>
                <w:color w:val="365F91" w:themeColor="accent1" w:themeShade="BF"/>
              </w:rPr>
              <w:t xml:space="preserve">εργασία </w:t>
            </w:r>
            <w:r w:rsidRPr="007A3E28">
              <w:rPr>
                <w:rFonts w:ascii="Calibri" w:eastAsia="Calibri" w:hAnsi="Calibri"/>
                <w:color w:val="365F91" w:themeColor="accent1" w:themeShade="BF"/>
              </w:rPr>
              <w:t xml:space="preserve">δεν θα συμμετάσχουν στη γραπτή εξέταση του μαθήματος. </w:t>
            </w:r>
          </w:p>
          <w:p w14:paraId="0A304359" w14:textId="632CD73A" w:rsidR="00664148" w:rsidRPr="00664148" w:rsidRDefault="00EB3931" w:rsidP="00CE683D">
            <w:pPr>
              <w:spacing w:before="120" w:after="120"/>
              <w:jc w:val="both"/>
              <w:rPr>
                <w:rFonts w:ascii="Calibri" w:eastAsia="Calibri" w:hAnsi="Calibri" w:cs="Calibri"/>
                <w:color w:val="2F5496"/>
                <w:sz w:val="24"/>
                <w:szCs w:val="24"/>
              </w:rPr>
            </w:pPr>
            <w:r w:rsidRPr="007A3E28">
              <w:rPr>
                <w:rFonts w:ascii="Calibri" w:eastAsia="Calibri" w:hAnsi="Calibri"/>
                <w:color w:val="365F91" w:themeColor="accent1" w:themeShade="BF"/>
              </w:rPr>
              <w:t xml:space="preserve">Οι φοιτητές θα πρέπει να συνδεθούν στο </w:t>
            </w:r>
            <w:proofErr w:type="spellStart"/>
            <w:r w:rsidRPr="00CE683D">
              <w:rPr>
                <w:rFonts w:ascii="Calibri" w:eastAsia="Calibri" w:hAnsi="Calibri"/>
                <w:color w:val="365F91" w:themeColor="accent1" w:themeShade="BF"/>
                <w:lang w:val="en-US"/>
              </w:rPr>
              <w:t>eclass</w:t>
            </w:r>
            <w:proofErr w:type="spellEnd"/>
            <w:r w:rsidRPr="007A3E28">
              <w:rPr>
                <w:rFonts w:ascii="Calibri" w:eastAsia="Calibri" w:hAnsi="Calibri"/>
                <w:color w:val="365F91" w:themeColor="accent1" w:themeShade="BF"/>
              </w:rPr>
              <w:t xml:space="preserve"> μέσω του ιδρυματικού τους λογαριασμού, διαφορετικά δεν θα μπορέσουν να συμμετάσχουν. Κάθε φοιτητής θα πρέπει να απαντήσει σε 10 ερωτήσεις πολλαπλής επιλογής ή ερωτήσεις Σωστό Λάθος. Κάθε μία από τις ερωτήσεις βαθμολογείται με μία (1) μονάδα. Η εξέταση θα κρατήσει δέκα (10) λεπτά. Ο τελικός βαθμός του μαθήματος θα προκύψει με τον εξής τρόπο: Στο βαθμό της γραπτής τελικής εξέτασης (εφόσον </w:t>
            </w:r>
            <w:r w:rsidRPr="007A3E28">
              <w:rPr>
                <w:rFonts w:ascii="Calibri" w:eastAsia="Calibri" w:hAnsi="Calibri"/>
                <w:color w:val="365F91" w:themeColor="accent1" w:themeShade="BF"/>
              </w:rPr>
              <w:lastRenderedPageBreak/>
              <w:t xml:space="preserve">αυτός είναι πάνω από 5) θα προστεθούν οι μονάδες που κερδήθηκαν από </w:t>
            </w:r>
            <w:r w:rsidR="007944E8" w:rsidRPr="007A3E28">
              <w:rPr>
                <w:rFonts w:ascii="Calibri" w:eastAsia="Calibri" w:hAnsi="Calibri"/>
                <w:color w:val="365F91" w:themeColor="accent1" w:themeShade="BF"/>
              </w:rPr>
              <w:t xml:space="preserve">την εργασία </w:t>
            </w:r>
            <w:r w:rsidRPr="007A3E28">
              <w:rPr>
                <w:rFonts w:ascii="Calibri" w:eastAsia="Calibri" w:hAnsi="Calibri"/>
                <w:color w:val="365F91" w:themeColor="accent1" w:themeShade="BF"/>
              </w:rPr>
              <w:t>του φοιτητή (0-2 μονάδες). Εάν ο βαθμός της τελικής γραπτής εξέτασης είναι κάτω από 5 τότε αυτός θα είναι ο τελικός βαθμός του φοιτητή στο μάθημα για την τρέχουσα εξεταστική.</w:t>
            </w:r>
          </w:p>
        </w:tc>
      </w:tr>
    </w:tbl>
    <w:p w14:paraId="6F69B5D5" w14:textId="77777777" w:rsidR="00664148" w:rsidRPr="00664148" w:rsidRDefault="00664148" w:rsidP="00664148">
      <w:pPr>
        <w:spacing w:after="160" w:line="259" w:lineRule="auto"/>
        <w:rPr>
          <w:rFonts w:ascii="Calibri" w:eastAsia="Calibri" w:hAnsi="Calibri" w:cs="Times New Roman"/>
        </w:rPr>
      </w:pPr>
    </w:p>
    <w:p w14:paraId="4571B1AD" w14:textId="77777777" w:rsidR="00664148" w:rsidRPr="00664148" w:rsidRDefault="00664148" w:rsidP="00664148">
      <w:pPr>
        <w:spacing w:after="160" w:line="259" w:lineRule="auto"/>
        <w:rPr>
          <w:rFonts w:ascii="Calibri" w:eastAsia="Calibri" w:hAnsi="Calibri" w:cs="Times New Roman"/>
        </w:rPr>
      </w:pPr>
    </w:p>
    <w:p w14:paraId="35BA1915" w14:textId="77777777" w:rsidR="00664148" w:rsidRPr="00664148" w:rsidRDefault="00664148" w:rsidP="00664148">
      <w:pPr>
        <w:numPr>
          <w:ilvl w:val="0"/>
          <w:numId w:val="6"/>
        </w:numPr>
        <w:pBdr>
          <w:top w:val="single" w:sz="4" w:space="1" w:color="auto"/>
        </w:pBdr>
        <w:spacing w:after="0" w:line="259" w:lineRule="auto"/>
        <w:ind w:left="364" w:hanging="298"/>
        <w:contextualSpacing/>
        <w:rPr>
          <w:rFonts w:ascii="Calibri" w:eastAsia="Calibri" w:hAnsi="Calibri" w:cs="Times New Roman"/>
          <w:sz w:val="18"/>
          <w:szCs w:val="18"/>
        </w:rPr>
      </w:pPr>
      <w:r w:rsidRPr="00664148">
        <w:rPr>
          <w:rFonts w:ascii="Calibri" w:eastAsia="Calibri" w:hAnsi="Calibri" w:cs="Times New Roman"/>
          <w:sz w:val="18"/>
          <w:szCs w:val="18"/>
        </w:rPr>
        <w:t>Συμπληρώνεται εφόσον υπάρχουν</w:t>
      </w:r>
    </w:p>
    <w:p w14:paraId="3F610F4C" w14:textId="77777777" w:rsidR="00664148" w:rsidRPr="00664148" w:rsidRDefault="00664148" w:rsidP="00664148">
      <w:pPr>
        <w:numPr>
          <w:ilvl w:val="0"/>
          <w:numId w:val="6"/>
        </w:numPr>
        <w:pBdr>
          <w:top w:val="single" w:sz="4" w:space="1" w:color="auto"/>
        </w:pBdr>
        <w:spacing w:after="0" w:line="259" w:lineRule="auto"/>
        <w:ind w:left="364" w:hanging="298"/>
        <w:contextualSpacing/>
        <w:rPr>
          <w:rFonts w:ascii="Calibri" w:eastAsia="Calibri" w:hAnsi="Calibri" w:cs="Times New Roman"/>
          <w:sz w:val="18"/>
          <w:szCs w:val="18"/>
        </w:rPr>
      </w:pPr>
      <w:r w:rsidRPr="00664148">
        <w:rPr>
          <w:rFonts w:ascii="Calibri" w:eastAsia="Calibri" w:hAnsi="Calibri" w:cs="Times New Roman"/>
          <w:sz w:val="18"/>
          <w:szCs w:val="18"/>
        </w:rPr>
        <w:t xml:space="preserve">Συμπληρώνεται ανάλογα: μάθημα </w:t>
      </w:r>
      <w:proofErr w:type="spellStart"/>
      <w:r w:rsidRPr="00664148">
        <w:rPr>
          <w:rFonts w:ascii="Calibri" w:eastAsia="Calibri" w:hAnsi="Calibri" w:cs="Times New Roman"/>
          <w:sz w:val="18"/>
          <w:szCs w:val="18"/>
        </w:rPr>
        <w:t>ΠΠΣ</w:t>
      </w:r>
      <w:proofErr w:type="spellEnd"/>
      <w:r w:rsidRPr="00664148">
        <w:rPr>
          <w:rFonts w:ascii="Calibri" w:eastAsia="Calibri" w:hAnsi="Calibri" w:cs="Times New Roman"/>
          <w:sz w:val="18"/>
          <w:szCs w:val="18"/>
        </w:rPr>
        <w:t xml:space="preserve"> ή μάθημα ΠΜΣ  </w:t>
      </w:r>
    </w:p>
    <w:p w14:paraId="0994BA31" w14:textId="77777777" w:rsidR="00664148" w:rsidRPr="00664148" w:rsidRDefault="00664148" w:rsidP="00664148">
      <w:pPr>
        <w:numPr>
          <w:ilvl w:val="0"/>
          <w:numId w:val="6"/>
        </w:numPr>
        <w:pBdr>
          <w:top w:val="single" w:sz="4" w:space="1" w:color="auto"/>
        </w:pBdr>
        <w:spacing w:after="0" w:line="259" w:lineRule="auto"/>
        <w:ind w:left="364" w:hanging="298"/>
        <w:contextualSpacing/>
        <w:rPr>
          <w:rFonts w:ascii="Calibri" w:eastAsia="Calibri" w:hAnsi="Calibri" w:cs="Times New Roman"/>
          <w:sz w:val="18"/>
          <w:szCs w:val="18"/>
        </w:rPr>
      </w:pPr>
      <w:r w:rsidRPr="00664148">
        <w:rPr>
          <w:rFonts w:ascii="Calibri" w:eastAsia="Calibri" w:hAnsi="Calibri" w:cs="Times New Roman"/>
          <w:sz w:val="18"/>
          <w:szCs w:val="18"/>
        </w:rPr>
        <w:t>Συμπληρώνεται με έναν ή περισσότερους τρόπους εξέτασης που επιθυμεί ο διδάσκων π.χ.</w:t>
      </w:r>
    </w:p>
    <w:p w14:paraId="29B7ACA3" w14:textId="77777777" w:rsidR="00664148" w:rsidRPr="00664148" w:rsidRDefault="00664148" w:rsidP="00664148">
      <w:pPr>
        <w:numPr>
          <w:ilvl w:val="0"/>
          <w:numId w:val="5"/>
        </w:numPr>
        <w:spacing w:after="0" w:line="240" w:lineRule="auto"/>
        <w:ind w:left="574" w:hanging="218"/>
        <w:contextualSpacing/>
        <w:rPr>
          <w:rFonts w:ascii="Calibri" w:eastAsia="Calibri" w:hAnsi="Calibri" w:cs="Calibri"/>
          <w:color w:val="000000"/>
          <w:sz w:val="18"/>
          <w:szCs w:val="18"/>
        </w:rPr>
      </w:pPr>
      <w:bookmarkStart w:id="1" w:name="_Hlk41163814"/>
      <w:r w:rsidRPr="00664148">
        <w:rPr>
          <w:rFonts w:ascii="Calibri" w:eastAsia="Calibri" w:hAnsi="Calibri" w:cs="Calibri"/>
          <w:color w:val="000000"/>
          <w:sz w:val="18"/>
          <w:szCs w:val="18"/>
        </w:rPr>
        <w:t>γραπτή εργασία ή/και ασκήσεις,</w:t>
      </w:r>
    </w:p>
    <w:bookmarkEnd w:id="1"/>
    <w:p w14:paraId="0666C3F5" w14:textId="77777777" w:rsidR="00664148" w:rsidRPr="00664148" w:rsidRDefault="00664148" w:rsidP="00664148">
      <w:pPr>
        <w:numPr>
          <w:ilvl w:val="0"/>
          <w:numId w:val="5"/>
        </w:numPr>
        <w:spacing w:after="0" w:line="259" w:lineRule="auto"/>
        <w:ind w:left="574" w:hanging="218"/>
        <w:contextualSpacing/>
        <w:rPr>
          <w:rFonts w:ascii="Calibri" w:eastAsia="Calibri" w:hAnsi="Calibri" w:cs="Times New Roman"/>
          <w:color w:val="000000"/>
          <w:sz w:val="18"/>
          <w:szCs w:val="18"/>
        </w:rPr>
      </w:pPr>
      <w:r w:rsidRPr="00664148">
        <w:rPr>
          <w:rFonts w:ascii="Calibri" w:eastAsia="Calibri" w:hAnsi="Calibri" w:cs="Calibri"/>
          <w:color w:val="000000"/>
          <w:sz w:val="18"/>
          <w:szCs w:val="18"/>
        </w:rPr>
        <w:t>γραπτή ή προφορική εξέταση με εξ αποστάσεως μεθόδους, υπό την προϋπόθεση ότι εξασφαλίζεται το αδιάβλητο και η αξιοπιστία διενέργειας της εξέτασης.</w:t>
      </w:r>
    </w:p>
    <w:p w14:paraId="2F784035" w14:textId="77777777" w:rsidR="00664148" w:rsidRPr="00664148" w:rsidRDefault="00664148" w:rsidP="00664148">
      <w:pPr>
        <w:numPr>
          <w:ilvl w:val="0"/>
          <w:numId w:val="6"/>
        </w:numPr>
        <w:spacing w:after="160" w:line="259" w:lineRule="auto"/>
        <w:ind w:left="426"/>
        <w:contextualSpacing/>
        <w:jc w:val="both"/>
        <w:rPr>
          <w:rFonts w:ascii="Calibri" w:eastAsia="Calibri" w:hAnsi="Calibri" w:cs="Times New Roman"/>
          <w:sz w:val="18"/>
        </w:rPr>
      </w:pPr>
      <w:r w:rsidRPr="00664148">
        <w:rPr>
          <w:rFonts w:ascii="Calibri" w:eastAsia="Calibri" w:hAnsi="Calibri" w:cs="Times New Roman"/>
          <w:sz w:val="18"/>
        </w:rPr>
        <w:t xml:space="preserve">Στο πλαίσιο </w:t>
      </w:r>
      <w:r w:rsidRPr="00664148">
        <w:rPr>
          <w:rFonts w:ascii="Calibri" w:eastAsia="Calibri" w:hAnsi="Calibri" w:cs="Times New Roman"/>
          <w:b/>
          <w:bCs/>
          <w:sz w:val="18"/>
        </w:rPr>
        <w:t>Οδηγίες υλοποίησης</w:t>
      </w:r>
      <w:r w:rsidRPr="00664148">
        <w:rPr>
          <w:rFonts w:ascii="Calibri" w:eastAsia="Calibri" w:hAnsi="Calibri" w:cs="Times New Roman"/>
          <w:sz w:val="18"/>
        </w:rPr>
        <w:t xml:space="preserve"> ο διδάσκων καταγράφει σαφείς οδηγίες προς τους φοιτητές όπου αναφέρονται:</w:t>
      </w:r>
    </w:p>
    <w:p w14:paraId="3343FF8E" w14:textId="77777777" w:rsidR="00664148" w:rsidRPr="00664148" w:rsidRDefault="00664148" w:rsidP="00664148">
      <w:pPr>
        <w:spacing w:after="160" w:line="259" w:lineRule="auto"/>
        <w:ind w:left="426"/>
        <w:contextualSpacing/>
        <w:jc w:val="both"/>
        <w:rPr>
          <w:rFonts w:ascii="Calibri" w:eastAsia="Calibri" w:hAnsi="Calibri" w:cs="Times New Roman"/>
          <w:sz w:val="18"/>
        </w:rPr>
      </w:pPr>
      <w:r w:rsidRPr="00664148">
        <w:rPr>
          <w:rFonts w:ascii="Calibri" w:eastAsia="Calibri" w:hAnsi="Calibri" w:cs="Times New Roman"/>
          <w:sz w:val="18"/>
        </w:rPr>
        <w:t xml:space="preserve"> α) σε περίπτωση </w:t>
      </w:r>
      <w:r w:rsidRPr="00664148">
        <w:rPr>
          <w:rFonts w:ascii="Calibri" w:eastAsia="Calibri" w:hAnsi="Calibri" w:cs="Times New Roman"/>
          <w:b/>
          <w:bCs/>
          <w:sz w:val="18"/>
        </w:rPr>
        <w:t>γραπτής εργασίας ή/και ασκήσεων:</w:t>
      </w:r>
      <w:r w:rsidRPr="00664148">
        <w:rPr>
          <w:rFonts w:ascii="Calibri" w:eastAsia="Calibri" w:hAnsi="Calibri" w:cs="Times New Roman"/>
          <w:sz w:val="18"/>
        </w:rPr>
        <w:t xml:space="preserve"> οι ημερομηνίες παράδοσης και το μέσο υποβολής τους στον διδάσκοντα, ο τρόπος βαθμολόγησής τους, η συμμετοχή της εργασίας στον τελικό βαθμό και ό,τι άλλο κρίνει ο διδάσκων ότι πρέπει να αναφερθεί. Επισυνάπτεται κατάλογος μόνο με τα ΑΕΜ των δικαιούχων να συμμετάσχουν στην εξέταση.</w:t>
      </w:r>
    </w:p>
    <w:p w14:paraId="52AFBD4E" w14:textId="77777777" w:rsidR="00664148" w:rsidRPr="00664148" w:rsidRDefault="00664148" w:rsidP="00664148">
      <w:pPr>
        <w:spacing w:after="160" w:line="259" w:lineRule="auto"/>
        <w:ind w:left="426"/>
        <w:contextualSpacing/>
        <w:jc w:val="both"/>
        <w:rPr>
          <w:rFonts w:ascii="Calibri" w:eastAsia="Calibri" w:hAnsi="Calibri" w:cs="Times New Roman"/>
          <w:sz w:val="18"/>
        </w:rPr>
      </w:pPr>
      <w:r w:rsidRPr="00664148">
        <w:rPr>
          <w:rFonts w:ascii="Calibri" w:eastAsia="Calibri" w:hAnsi="Calibri" w:cs="Times New Roman"/>
          <w:sz w:val="18"/>
        </w:rPr>
        <w:t xml:space="preserve">β) σε περίπτωση </w:t>
      </w:r>
      <w:r w:rsidRPr="00664148">
        <w:rPr>
          <w:rFonts w:ascii="Calibri" w:eastAsia="Calibri" w:hAnsi="Calibri" w:cs="Times New Roman"/>
          <w:b/>
          <w:sz w:val="18"/>
        </w:rPr>
        <w:t xml:space="preserve">προφορικής εξέτασης με εξ αποστάσεως μεθόδους: </w:t>
      </w:r>
      <w:r w:rsidRPr="00664148">
        <w:rPr>
          <w:rFonts w:ascii="Calibri" w:eastAsia="Calibri" w:hAnsi="Calibri" w:cs="Times New Roman"/>
          <w:bCs/>
          <w:sz w:val="18"/>
        </w:rPr>
        <w:t xml:space="preserve">οι </w:t>
      </w:r>
      <w:r w:rsidRPr="00664148">
        <w:rPr>
          <w:rFonts w:ascii="Calibri" w:eastAsia="Calibri" w:hAnsi="Calibri" w:cs="Times New Roman"/>
          <w:sz w:val="18"/>
        </w:rPr>
        <w:t xml:space="preserve">οδηγίες πραγματοποίησης της εξέτασης (π.χ. σε γκρουπ Χ ατόμων), ο τρόπος εκφώνησης θεμάτων, οι εφαρμογές που θα χρησιμοποιηθούν, τα απαραίτητα  τεχνικά μέσα για την υλοποίηση της εξέτασης (μικρόφωνο, κάμερα, επεξεργαστής κειμένου, σύνδεση στο διαδίκτυο πλατφόρμα επικοινωνίας), οι </w:t>
      </w:r>
      <w:proofErr w:type="spellStart"/>
      <w:r w:rsidRPr="00664148">
        <w:rPr>
          <w:rFonts w:ascii="Calibri" w:eastAsia="Calibri" w:hAnsi="Calibri" w:cs="Times New Roman"/>
          <w:sz w:val="18"/>
        </w:rPr>
        <w:t>υπερσύνδεσμοι</w:t>
      </w:r>
      <w:proofErr w:type="spellEnd"/>
      <w:r w:rsidRPr="00664148">
        <w:rPr>
          <w:rFonts w:ascii="Calibri" w:eastAsia="Calibri" w:hAnsi="Calibri" w:cs="Times New Roman"/>
          <w:sz w:val="18"/>
        </w:rPr>
        <w:t xml:space="preserve"> σύνδεσης με την εικονική αίθουσα ή ο τρόπος και ο χρόνος αποστολής του </w:t>
      </w:r>
      <w:proofErr w:type="spellStart"/>
      <w:r w:rsidRPr="00664148">
        <w:rPr>
          <w:rFonts w:ascii="Calibri" w:eastAsia="Calibri" w:hAnsi="Calibri" w:cs="Times New Roman"/>
          <w:sz w:val="18"/>
        </w:rPr>
        <w:t>υπερσυνδέσμου</w:t>
      </w:r>
      <w:proofErr w:type="spellEnd"/>
      <w:r w:rsidRPr="00664148">
        <w:rPr>
          <w:rFonts w:ascii="Calibri" w:eastAsia="Calibri" w:hAnsi="Calibri" w:cs="Times New Roman"/>
          <w:sz w:val="18"/>
        </w:rPr>
        <w:t>, οι ημερομηνίες και ώρες που θα συνδεθεί κάθε φοιτητής (πρόγραμμα εξέτασης), η διάρκεια της εξέτασης (έναρξη-λήξη), ο τρόπος βαθμολόγησης, η συμμετοχή της εξέτασης στον τελικό βαθμό, οι τρόποι με τους οποίους εξασφαλίζεται το αδιάβλητο και η αξιοπιστία εξέτασης και ό,τι άλλο κρίνει ο διδάσκων ότι πρέπει να αναφερθεί. Επισυνάπτεται κατάλογος μόνο με τα ΑΕΜ των δικαιούχων να συμμετάσχουν στην εξέταση και η ώρα εξέτασής τους.</w:t>
      </w:r>
    </w:p>
    <w:p w14:paraId="3AFE478E" w14:textId="77777777" w:rsidR="00664148" w:rsidRPr="00664148" w:rsidRDefault="00664148" w:rsidP="00664148">
      <w:pPr>
        <w:spacing w:after="160" w:line="259" w:lineRule="auto"/>
        <w:ind w:left="426"/>
        <w:contextualSpacing/>
        <w:jc w:val="both"/>
        <w:rPr>
          <w:rFonts w:ascii="Calibri" w:eastAsia="Calibri" w:hAnsi="Calibri" w:cs="Times New Roman"/>
          <w:sz w:val="18"/>
        </w:rPr>
      </w:pPr>
      <w:r w:rsidRPr="00664148">
        <w:rPr>
          <w:rFonts w:ascii="Calibri" w:eastAsia="Calibri" w:hAnsi="Calibri" w:cs="Times New Roman"/>
          <w:sz w:val="18"/>
        </w:rPr>
        <w:t xml:space="preserve">γ) Σε περίπτωση </w:t>
      </w:r>
      <w:r w:rsidRPr="00664148">
        <w:rPr>
          <w:rFonts w:ascii="Calibri" w:eastAsia="Calibri" w:hAnsi="Calibri" w:cs="Times New Roman"/>
          <w:b/>
          <w:bCs/>
          <w:sz w:val="18"/>
        </w:rPr>
        <w:t>γραπτής εξέτασης με εξ αποστάσεως μεθόδους</w:t>
      </w:r>
      <w:r w:rsidRPr="00664148">
        <w:rPr>
          <w:rFonts w:ascii="Calibri" w:eastAsia="Calibri" w:hAnsi="Calibri" w:cs="Times New Roman"/>
          <w:sz w:val="18"/>
        </w:rPr>
        <w:t>: οι οδηγίες χορήγησης των θεμάτων, ο τρόπος υποβολής των απαντήσεων, η χρονική διάρκεια της εξέτασης, ο τρόπος βαθμολόγησης, η συμμετοχή της εξέτασης στον τελικό βαθμό, οι τρόποι με τους οποίους εξασφαλίζεται το αδιάβλητο και η αξιοπιστία εξέτασης και ό,τι άλλο κρίνει ο διδάσκων ότι πρέπει να αναφερθεί. Επισυνάπτεται κατάλογος μόνο με τα ΑΕΜ των δικαιούχων να συμμετάσχουν στην εξέταση.</w:t>
      </w:r>
    </w:p>
    <w:p w14:paraId="480BF3D8" w14:textId="77777777" w:rsidR="00664148" w:rsidRPr="00664148" w:rsidRDefault="00664148" w:rsidP="00664148">
      <w:pPr>
        <w:spacing w:after="160" w:line="259" w:lineRule="auto"/>
        <w:ind w:left="426"/>
        <w:contextualSpacing/>
        <w:jc w:val="both"/>
        <w:rPr>
          <w:rFonts w:ascii="Calibri" w:eastAsia="Calibri" w:hAnsi="Calibri" w:cs="Times New Roman"/>
          <w:b/>
          <w:bCs/>
          <w:sz w:val="18"/>
        </w:rPr>
      </w:pPr>
    </w:p>
    <w:p w14:paraId="0D967678" w14:textId="77777777" w:rsidR="00664148" w:rsidRPr="00664148" w:rsidRDefault="00664148" w:rsidP="00664148">
      <w:pPr>
        <w:spacing w:after="160" w:line="259" w:lineRule="auto"/>
        <w:ind w:left="426"/>
        <w:contextualSpacing/>
        <w:jc w:val="both"/>
        <w:rPr>
          <w:rFonts w:ascii="Calibri" w:eastAsia="Calibri" w:hAnsi="Calibri" w:cs="Times New Roman"/>
          <w:b/>
          <w:bCs/>
          <w:sz w:val="18"/>
        </w:rPr>
      </w:pPr>
    </w:p>
    <w:p w14:paraId="604B9AA1" w14:textId="77777777" w:rsidR="00664148" w:rsidRPr="00664148" w:rsidRDefault="00664148"/>
    <w:sectPr w:rsidR="00664148" w:rsidRPr="00664148" w:rsidSect="00664148">
      <w:headerReference w:type="default" r:id="rId7"/>
      <w:footerReference w:type="default" r:id="rId8"/>
      <w:pgSz w:w="11906" w:h="16838"/>
      <w:pgMar w:top="1418" w:right="1800" w:bottom="1276" w:left="180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8C371" w14:textId="77777777" w:rsidR="00FE3944" w:rsidRDefault="00FE3944" w:rsidP="0093078D">
      <w:pPr>
        <w:spacing w:after="0" w:line="240" w:lineRule="auto"/>
      </w:pPr>
      <w:r>
        <w:separator/>
      </w:r>
    </w:p>
  </w:endnote>
  <w:endnote w:type="continuationSeparator" w:id="0">
    <w:p w14:paraId="3D702E9E" w14:textId="77777777" w:rsidR="00FE3944" w:rsidRDefault="00FE3944" w:rsidP="00930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1F75E" w14:textId="17F3B4A0" w:rsidR="0093078D" w:rsidRPr="00FA1219" w:rsidRDefault="00FA1219">
    <w:pPr>
      <w:pStyle w:val="a6"/>
      <w:rPr>
        <w:b/>
        <w:color w:val="244061" w:themeColor="accent1" w:themeShade="80"/>
        <w:sz w:val="16"/>
        <w:szCs w:val="16"/>
      </w:rPr>
    </w:pPr>
    <w:r>
      <w:ptab w:relativeTo="margin" w:alignment="center" w:leader="none"/>
    </w:r>
    <w:r w:rsidR="006C1D88" w:rsidRPr="00FA1219">
      <w:rPr>
        <w:b/>
        <w:color w:val="244061" w:themeColor="accent1" w:themeShade="80"/>
        <w:sz w:val="16"/>
        <w:szCs w:val="16"/>
      </w:rPr>
      <w:fldChar w:fldCharType="begin"/>
    </w:r>
    <w:r w:rsidRPr="00FA1219">
      <w:rPr>
        <w:b/>
        <w:color w:val="244061" w:themeColor="accent1" w:themeShade="80"/>
        <w:sz w:val="16"/>
        <w:szCs w:val="16"/>
      </w:rPr>
      <w:instrText xml:space="preserve"> TIME \@ "d/M/yyyy" </w:instrText>
    </w:r>
    <w:r w:rsidR="006C1D88" w:rsidRPr="00FA1219">
      <w:rPr>
        <w:b/>
        <w:color w:val="244061" w:themeColor="accent1" w:themeShade="80"/>
        <w:sz w:val="16"/>
        <w:szCs w:val="16"/>
      </w:rPr>
      <w:fldChar w:fldCharType="separate"/>
    </w:r>
    <w:r w:rsidR="005F52A8">
      <w:rPr>
        <w:b/>
        <w:noProof/>
        <w:color w:val="244061" w:themeColor="accent1" w:themeShade="80"/>
        <w:sz w:val="16"/>
        <w:szCs w:val="16"/>
      </w:rPr>
      <w:t>23/4/2021</w:t>
    </w:r>
    <w:r w:rsidR="006C1D88" w:rsidRPr="00FA1219">
      <w:rPr>
        <w:b/>
        <w:color w:val="244061" w:themeColor="accent1" w:themeShade="80"/>
        <w:sz w:val="16"/>
        <w:szCs w:val="16"/>
      </w:rPr>
      <w:fldChar w:fldCharType="end"/>
    </w:r>
    <w:r w:rsidRPr="00FA1219">
      <w:rPr>
        <w:b/>
        <w:color w:val="244061" w:themeColor="accent1" w:themeShade="80"/>
        <w:sz w:val="16"/>
        <w:szCs w:val="16"/>
      </w:rPr>
      <w:ptab w:relativeTo="margin" w:alignment="right" w:leader="none"/>
    </w:r>
    <w:r w:rsidRPr="00FA1219">
      <w:rPr>
        <w:b/>
        <w:color w:val="244061" w:themeColor="accent1" w:themeShade="80"/>
        <w:sz w:val="16"/>
        <w:szCs w:val="16"/>
      </w:rPr>
      <w:t xml:space="preserve">Σελίδα </w:t>
    </w:r>
    <w:r w:rsidR="006C1D88" w:rsidRPr="00FA1219">
      <w:rPr>
        <w:b/>
        <w:bCs/>
        <w:color w:val="244061" w:themeColor="accent1" w:themeShade="80"/>
        <w:sz w:val="16"/>
        <w:szCs w:val="16"/>
      </w:rPr>
      <w:fldChar w:fldCharType="begin"/>
    </w:r>
    <w:r w:rsidRPr="00FA1219">
      <w:rPr>
        <w:b/>
        <w:bCs/>
        <w:color w:val="244061" w:themeColor="accent1" w:themeShade="80"/>
        <w:sz w:val="16"/>
        <w:szCs w:val="16"/>
      </w:rPr>
      <w:instrText>PAGE  \* Arabic  \* MERGEFORMAT</w:instrText>
    </w:r>
    <w:r w:rsidR="006C1D88" w:rsidRPr="00FA1219">
      <w:rPr>
        <w:b/>
        <w:bCs/>
        <w:color w:val="244061" w:themeColor="accent1" w:themeShade="80"/>
        <w:sz w:val="16"/>
        <w:szCs w:val="16"/>
      </w:rPr>
      <w:fldChar w:fldCharType="separate"/>
    </w:r>
    <w:r w:rsidR="00CB21C6">
      <w:rPr>
        <w:b/>
        <w:bCs/>
        <w:noProof/>
        <w:color w:val="244061" w:themeColor="accent1" w:themeShade="80"/>
        <w:sz w:val="16"/>
        <w:szCs w:val="16"/>
      </w:rPr>
      <w:t>3</w:t>
    </w:r>
    <w:r w:rsidR="006C1D88" w:rsidRPr="00FA1219">
      <w:rPr>
        <w:b/>
        <w:bCs/>
        <w:color w:val="244061" w:themeColor="accent1" w:themeShade="80"/>
        <w:sz w:val="16"/>
        <w:szCs w:val="16"/>
      </w:rPr>
      <w:fldChar w:fldCharType="end"/>
    </w:r>
    <w:r w:rsidRPr="00FA1219">
      <w:rPr>
        <w:b/>
        <w:color w:val="244061" w:themeColor="accent1" w:themeShade="80"/>
        <w:sz w:val="16"/>
        <w:szCs w:val="16"/>
      </w:rPr>
      <w:t xml:space="preserve"> από </w:t>
    </w:r>
    <w:r w:rsidR="00FE3944">
      <w:fldChar w:fldCharType="begin"/>
    </w:r>
    <w:r w:rsidR="00FE3944">
      <w:instrText>NUMPAGES  \* Arabic  \* MERGEFORMAT</w:instrText>
    </w:r>
    <w:r w:rsidR="00FE3944">
      <w:fldChar w:fldCharType="separate"/>
    </w:r>
    <w:r w:rsidR="00CB21C6" w:rsidRPr="00CB21C6">
      <w:rPr>
        <w:b/>
        <w:bCs/>
        <w:noProof/>
        <w:color w:val="244061" w:themeColor="accent1" w:themeShade="80"/>
        <w:sz w:val="16"/>
        <w:szCs w:val="16"/>
      </w:rPr>
      <w:t>5</w:t>
    </w:r>
    <w:r w:rsidR="00FE3944">
      <w:rPr>
        <w:b/>
        <w:bCs/>
        <w:noProof/>
        <w:color w:val="244061" w:themeColor="accent1" w:themeShade="8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F3779" w14:textId="77777777" w:rsidR="00FE3944" w:rsidRDefault="00FE3944" w:rsidP="0093078D">
      <w:pPr>
        <w:spacing w:after="0" w:line="240" w:lineRule="auto"/>
      </w:pPr>
      <w:r>
        <w:separator/>
      </w:r>
    </w:p>
  </w:footnote>
  <w:footnote w:type="continuationSeparator" w:id="0">
    <w:p w14:paraId="524C083F" w14:textId="77777777" w:rsidR="00FE3944" w:rsidRDefault="00FE3944" w:rsidP="009307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62B54" w14:textId="77777777" w:rsidR="0093078D" w:rsidRDefault="0093078D" w:rsidP="0093078D">
    <w:pPr>
      <w:pStyle w:val="a5"/>
      <w:jc w:val="center"/>
    </w:pPr>
    <w:r w:rsidRPr="003450F4">
      <w:rPr>
        <w:noProof/>
        <w:lang w:eastAsia="el-GR"/>
      </w:rPr>
      <w:drawing>
        <wp:inline distT="0" distB="0" distL="0" distR="0" wp14:anchorId="4BF21925" wp14:editId="21BB7F01">
          <wp:extent cx="2482054" cy="561975"/>
          <wp:effectExtent l="0" t="0" r="0" b="0"/>
          <wp:docPr id="3" name="Εικόνα 3" descr="C:\Users\user\Desktop\ΜΟΔΙΠ\ΛΟΓΟΤΥΠΟ-ΑΦΙΣΑ ΜΟΔΙΠ\ΛΟΓΟΤΥΠΟ\MODIP DUTH_Logo - FinalSent\full\MODIP DUTH_Logo - FinalSent full_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ΜΟΔΙΠ\ΛΟΓΟΤΥΠΟ-ΑΦΙΣΑ ΜΟΔΙΠ\ΛΟΓΟΤΥΠΟ\MODIP DUTH_Logo - FinalSent\full\MODIP DUTH_Logo - FinalSent full_b.tif"/>
                  <pic:cNvPicPr>
                    <a:picLocks noChangeAspect="1" noChangeArrowheads="1"/>
                  </pic:cNvPicPr>
                </pic:nvPicPr>
                <pic:blipFill>
                  <a:blip r:embed="rId1"/>
                  <a:srcRect/>
                  <a:stretch>
                    <a:fillRect/>
                  </a:stretch>
                </pic:blipFill>
                <pic:spPr bwMode="auto">
                  <a:xfrm>
                    <a:off x="0" y="0"/>
                    <a:ext cx="2521337" cy="57086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30AFF"/>
    <w:multiLevelType w:val="hybridMultilevel"/>
    <w:tmpl w:val="08CA94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A271DC"/>
    <w:multiLevelType w:val="hybridMultilevel"/>
    <w:tmpl w:val="5188493C"/>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2" w15:restartNumberingAfterBreak="0">
    <w:nsid w:val="14121FA5"/>
    <w:multiLevelType w:val="hybridMultilevel"/>
    <w:tmpl w:val="38B26C22"/>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3" w15:restartNumberingAfterBreak="0">
    <w:nsid w:val="236A5055"/>
    <w:multiLevelType w:val="hybridMultilevel"/>
    <w:tmpl w:val="67407CAE"/>
    <w:lvl w:ilvl="0" w:tplc="71B4791A">
      <w:start w:val="1"/>
      <w:numFmt w:val="decimal"/>
      <w:lvlText w:val="(%1)"/>
      <w:lvlJc w:val="left"/>
      <w:pPr>
        <w:ind w:left="720" w:hanging="360"/>
      </w:pPr>
      <w:rPr>
        <w:rFonts w:hint="default"/>
        <w:b/>
        <w:color w:val="000000" w:themeColor="text1"/>
        <w:sz w:val="1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334C2D60"/>
    <w:multiLevelType w:val="hybridMultilevel"/>
    <w:tmpl w:val="0C64AE66"/>
    <w:lvl w:ilvl="0" w:tplc="0408000B">
      <w:start w:val="1"/>
      <w:numFmt w:val="bullet"/>
      <w:lvlText w:val=""/>
      <w:lvlJc w:val="left"/>
      <w:pPr>
        <w:ind w:left="360" w:hanging="360"/>
      </w:pPr>
      <w:rPr>
        <w:rFonts w:ascii="Wingdings" w:hAnsi="Wingding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 w15:restartNumberingAfterBreak="0">
    <w:nsid w:val="6AFC1BA2"/>
    <w:multiLevelType w:val="hybridMultilevel"/>
    <w:tmpl w:val="646AB4B0"/>
    <w:lvl w:ilvl="0" w:tplc="04080001">
      <w:start w:val="1"/>
      <w:numFmt w:val="bullet"/>
      <w:lvlText w:val=""/>
      <w:lvlJc w:val="left"/>
      <w:pPr>
        <w:ind w:left="1174" w:hanging="360"/>
      </w:pPr>
      <w:rPr>
        <w:rFonts w:ascii="Symbol" w:hAnsi="Symbol" w:hint="default"/>
      </w:rPr>
    </w:lvl>
    <w:lvl w:ilvl="1" w:tplc="04080003" w:tentative="1">
      <w:start w:val="1"/>
      <w:numFmt w:val="bullet"/>
      <w:lvlText w:val="o"/>
      <w:lvlJc w:val="left"/>
      <w:pPr>
        <w:ind w:left="1894" w:hanging="360"/>
      </w:pPr>
      <w:rPr>
        <w:rFonts w:ascii="Courier New" w:hAnsi="Courier New" w:cs="Courier New" w:hint="default"/>
      </w:rPr>
    </w:lvl>
    <w:lvl w:ilvl="2" w:tplc="04080005" w:tentative="1">
      <w:start w:val="1"/>
      <w:numFmt w:val="bullet"/>
      <w:lvlText w:val=""/>
      <w:lvlJc w:val="left"/>
      <w:pPr>
        <w:ind w:left="2614" w:hanging="360"/>
      </w:pPr>
      <w:rPr>
        <w:rFonts w:ascii="Wingdings" w:hAnsi="Wingdings" w:hint="default"/>
      </w:rPr>
    </w:lvl>
    <w:lvl w:ilvl="3" w:tplc="04080001" w:tentative="1">
      <w:start w:val="1"/>
      <w:numFmt w:val="bullet"/>
      <w:lvlText w:val=""/>
      <w:lvlJc w:val="left"/>
      <w:pPr>
        <w:ind w:left="3334" w:hanging="360"/>
      </w:pPr>
      <w:rPr>
        <w:rFonts w:ascii="Symbol" w:hAnsi="Symbol" w:hint="default"/>
      </w:rPr>
    </w:lvl>
    <w:lvl w:ilvl="4" w:tplc="04080003" w:tentative="1">
      <w:start w:val="1"/>
      <w:numFmt w:val="bullet"/>
      <w:lvlText w:val="o"/>
      <w:lvlJc w:val="left"/>
      <w:pPr>
        <w:ind w:left="4054" w:hanging="360"/>
      </w:pPr>
      <w:rPr>
        <w:rFonts w:ascii="Courier New" w:hAnsi="Courier New" w:cs="Courier New" w:hint="default"/>
      </w:rPr>
    </w:lvl>
    <w:lvl w:ilvl="5" w:tplc="04080005" w:tentative="1">
      <w:start w:val="1"/>
      <w:numFmt w:val="bullet"/>
      <w:lvlText w:val=""/>
      <w:lvlJc w:val="left"/>
      <w:pPr>
        <w:ind w:left="4774" w:hanging="360"/>
      </w:pPr>
      <w:rPr>
        <w:rFonts w:ascii="Wingdings" w:hAnsi="Wingdings" w:hint="default"/>
      </w:rPr>
    </w:lvl>
    <w:lvl w:ilvl="6" w:tplc="04080001" w:tentative="1">
      <w:start w:val="1"/>
      <w:numFmt w:val="bullet"/>
      <w:lvlText w:val=""/>
      <w:lvlJc w:val="left"/>
      <w:pPr>
        <w:ind w:left="5494" w:hanging="360"/>
      </w:pPr>
      <w:rPr>
        <w:rFonts w:ascii="Symbol" w:hAnsi="Symbol" w:hint="default"/>
      </w:rPr>
    </w:lvl>
    <w:lvl w:ilvl="7" w:tplc="04080003" w:tentative="1">
      <w:start w:val="1"/>
      <w:numFmt w:val="bullet"/>
      <w:lvlText w:val="o"/>
      <w:lvlJc w:val="left"/>
      <w:pPr>
        <w:ind w:left="6214" w:hanging="360"/>
      </w:pPr>
      <w:rPr>
        <w:rFonts w:ascii="Courier New" w:hAnsi="Courier New" w:cs="Courier New" w:hint="default"/>
      </w:rPr>
    </w:lvl>
    <w:lvl w:ilvl="8" w:tplc="04080005" w:tentative="1">
      <w:start w:val="1"/>
      <w:numFmt w:val="bullet"/>
      <w:lvlText w:val=""/>
      <w:lvlJc w:val="left"/>
      <w:pPr>
        <w:ind w:left="6934" w:hanging="360"/>
      </w:pPr>
      <w:rPr>
        <w:rFonts w:ascii="Wingdings" w:hAnsi="Wingdings" w:hint="default"/>
      </w:rPr>
    </w:lvl>
  </w:abstractNum>
  <w:abstractNum w:abstractNumId="6" w15:restartNumberingAfterBreak="0">
    <w:nsid w:val="6F486953"/>
    <w:multiLevelType w:val="hybridMultilevel"/>
    <w:tmpl w:val="46A0ECF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790F129A"/>
    <w:multiLevelType w:val="hybridMultilevel"/>
    <w:tmpl w:val="A67C7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2"/>
  </w:num>
  <w:num w:numId="5">
    <w:abstractNumId w:val="4"/>
  </w:num>
  <w:num w:numId="6">
    <w:abstractNumId w:val="3"/>
  </w:num>
  <w:num w:numId="7">
    <w:abstractNumId w:val="1"/>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B81"/>
    <w:rsid w:val="00047AC5"/>
    <w:rsid w:val="00050B81"/>
    <w:rsid w:val="00066878"/>
    <w:rsid w:val="000A117C"/>
    <w:rsid w:val="000A69BF"/>
    <w:rsid w:val="000C4F29"/>
    <w:rsid w:val="000F61F3"/>
    <w:rsid w:val="00107E0F"/>
    <w:rsid w:val="00113F37"/>
    <w:rsid w:val="0018488C"/>
    <w:rsid w:val="001A3F9B"/>
    <w:rsid w:val="001B70EA"/>
    <w:rsid w:val="001E4DAD"/>
    <w:rsid w:val="0020571B"/>
    <w:rsid w:val="00250E5A"/>
    <w:rsid w:val="002B05A2"/>
    <w:rsid w:val="002B1AEA"/>
    <w:rsid w:val="002B593C"/>
    <w:rsid w:val="002E2A90"/>
    <w:rsid w:val="002F3348"/>
    <w:rsid w:val="003071DC"/>
    <w:rsid w:val="0033499E"/>
    <w:rsid w:val="003628F8"/>
    <w:rsid w:val="003A733E"/>
    <w:rsid w:val="003B45BC"/>
    <w:rsid w:val="003D4FC5"/>
    <w:rsid w:val="00427906"/>
    <w:rsid w:val="00456759"/>
    <w:rsid w:val="00485181"/>
    <w:rsid w:val="00491D69"/>
    <w:rsid w:val="00495DB5"/>
    <w:rsid w:val="004A1221"/>
    <w:rsid w:val="004F6464"/>
    <w:rsid w:val="00506321"/>
    <w:rsid w:val="00506659"/>
    <w:rsid w:val="0050706E"/>
    <w:rsid w:val="0051630F"/>
    <w:rsid w:val="00551F1C"/>
    <w:rsid w:val="00574E50"/>
    <w:rsid w:val="005875B8"/>
    <w:rsid w:val="005E169E"/>
    <w:rsid w:val="005E38FA"/>
    <w:rsid w:val="005F52A8"/>
    <w:rsid w:val="00641E0B"/>
    <w:rsid w:val="00664148"/>
    <w:rsid w:val="00670120"/>
    <w:rsid w:val="00674671"/>
    <w:rsid w:val="006B658F"/>
    <w:rsid w:val="006C1D88"/>
    <w:rsid w:val="006C7F11"/>
    <w:rsid w:val="006F5DDB"/>
    <w:rsid w:val="00705DD6"/>
    <w:rsid w:val="007153EA"/>
    <w:rsid w:val="00726337"/>
    <w:rsid w:val="00760093"/>
    <w:rsid w:val="00781A41"/>
    <w:rsid w:val="007944E8"/>
    <w:rsid w:val="007A3E28"/>
    <w:rsid w:val="007B23F9"/>
    <w:rsid w:val="007B2AE5"/>
    <w:rsid w:val="007C7B56"/>
    <w:rsid w:val="007E7358"/>
    <w:rsid w:val="00804134"/>
    <w:rsid w:val="00813E2A"/>
    <w:rsid w:val="00837DAF"/>
    <w:rsid w:val="0088468D"/>
    <w:rsid w:val="008971EA"/>
    <w:rsid w:val="008B6D91"/>
    <w:rsid w:val="008E02E2"/>
    <w:rsid w:val="008F1699"/>
    <w:rsid w:val="00907017"/>
    <w:rsid w:val="009241DD"/>
    <w:rsid w:val="00927595"/>
    <w:rsid w:val="0093078D"/>
    <w:rsid w:val="00936EA5"/>
    <w:rsid w:val="00974C95"/>
    <w:rsid w:val="009779B4"/>
    <w:rsid w:val="009F5628"/>
    <w:rsid w:val="00A13110"/>
    <w:rsid w:val="00A45BD0"/>
    <w:rsid w:val="00A56902"/>
    <w:rsid w:val="00A808E3"/>
    <w:rsid w:val="00A87560"/>
    <w:rsid w:val="00AB6B1B"/>
    <w:rsid w:val="00B25922"/>
    <w:rsid w:val="00B66EDB"/>
    <w:rsid w:val="00B844FB"/>
    <w:rsid w:val="00B86A0E"/>
    <w:rsid w:val="00B90C6C"/>
    <w:rsid w:val="00B97427"/>
    <w:rsid w:val="00BA7190"/>
    <w:rsid w:val="00BB2C88"/>
    <w:rsid w:val="00BD45C4"/>
    <w:rsid w:val="00BF68D1"/>
    <w:rsid w:val="00BF6A60"/>
    <w:rsid w:val="00C0168F"/>
    <w:rsid w:val="00C222FF"/>
    <w:rsid w:val="00C73E3F"/>
    <w:rsid w:val="00CB21C6"/>
    <w:rsid w:val="00CB65DF"/>
    <w:rsid w:val="00CE683D"/>
    <w:rsid w:val="00D05B60"/>
    <w:rsid w:val="00D43766"/>
    <w:rsid w:val="00D51923"/>
    <w:rsid w:val="00D9278F"/>
    <w:rsid w:val="00D95EB6"/>
    <w:rsid w:val="00DB3F60"/>
    <w:rsid w:val="00E0355A"/>
    <w:rsid w:val="00E04D25"/>
    <w:rsid w:val="00E27711"/>
    <w:rsid w:val="00E35749"/>
    <w:rsid w:val="00EB207D"/>
    <w:rsid w:val="00EB3931"/>
    <w:rsid w:val="00EF48E4"/>
    <w:rsid w:val="00F077EC"/>
    <w:rsid w:val="00F10251"/>
    <w:rsid w:val="00F5680E"/>
    <w:rsid w:val="00F76B6A"/>
    <w:rsid w:val="00F85BB7"/>
    <w:rsid w:val="00F947BF"/>
    <w:rsid w:val="00FA1219"/>
    <w:rsid w:val="00FC55D3"/>
    <w:rsid w:val="00FD0480"/>
    <w:rsid w:val="00FD3F7F"/>
    <w:rsid w:val="00FE3944"/>
    <w:rsid w:val="00FF37E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5AC685"/>
  <w15:docId w15:val="{D398792C-9DB6-40C6-89CA-FC32D1BC2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499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050B8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0168F"/>
    <w:pPr>
      <w:ind w:left="720"/>
      <w:contextualSpacing/>
    </w:pPr>
  </w:style>
  <w:style w:type="paragraph" w:styleId="a5">
    <w:name w:val="header"/>
    <w:basedOn w:val="a"/>
    <w:link w:val="Char"/>
    <w:uiPriority w:val="99"/>
    <w:unhideWhenUsed/>
    <w:rsid w:val="0093078D"/>
    <w:pPr>
      <w:tabs>
        <w:tab w:val="center" w:pos="4153"/>
        <w:tab w:val="right" w:pos="8306"/>
      </w:tabs>
      <w:spacing w:after="0" w:line="240" w:lineRule="auto"/>
    </w:pPr>
  </w:style>
  <w:style w:type="character" w:customStyle="1" w:styleId="Char">
    <w:name w:val="Κεφαλίδα Char"/>
    <w:basedOn w:val="a0"/>
    <w:link w:val="a5"/>
    <w:uiPriority w:val="99"/>
    <w:rsid w:val="0093078D"/>
  </w:style>
  <w:style w:type="paragraph" w:styleId="a6">
    <w:name w:val="footer"/>
    <w:basedOn w:val="a"/>
    <w:link w:val="Char0"/>
    <w:uiPriority w:val="99"/>
    <w:unhideWhenUsed/>
    <w:rsid w:val="0093078D"/>
    <w:pPr>
      <w:tabs>
        <w:tab w:val="center" w:pos="4153"/>
        <w:tab w:val="right" w:pos="8306"/>
      </w:tabs>
      <w:spacing w:after="0" w:line="240" w:lineRule="auto"/>
    </w:pPr>
  </w:style>
  <w:style w:type="character" w:customStyle="1" w:styleId="Char0">
    <w:name w:val="Υποσέλιδο Char"/>
    <w:basedOn w:val="a0"/>
    <w:link w:val="a6"/>
    <w:uiPriority w:val="99"/>
    <w:rsid w:val="0093078D"/>
  </w:style>
  <w:style w:type="paragraph" w:styleId="a7">
    <w:name w:val="Balloon Text"/>
    <w:basedOn w:val="a"/>
    <w:link w:val="Char1"/>
    <w:uiPriority w:val="99"/>
    <w:semiHidden/>
    <w:unhideWhenUsed/>
    <w:rsid w:val="00456759"/>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456759"/>
    <w:rPr>
      <w:rFonts w:ascii="Tahoma" w:hAnsi="Tahoma" w:cs="Tahoma"/>
      <w:sz w:val="16"/>
      <w:szCs w:val="16"/>
    </w:rPr>
  </w:style>
  <w:style w:type="table" w:customStyle="1" w:styleId="1">
    <w:name w:val="Πλέγμα πίνακα1"/>
    <w:basedOn w:val="a1"/>
    <w:next w:val="a3"/>
    <w:uiPriority w:val="39"/>
    <w:rsid w:val="006641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EB393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27806">
      <w:bodyDiv w:val="1"/>
      <w:marLeft w:val="0"/>
      <w:marRight w:val="0"/>
      <w:marTop w:val="0"/>
      <w:marBottom w:val="0"/>
      <w:divBdr>
        <w:top w:val="none" w:sz="0" w:space="0" w:color="auto"/>
        <w:left w:val="none" w:sz="0" w:space="0" w:color="auto"/>
        <w:bottom w:val="none" w:sz="0" w:space="0" w:color="auto"/>
        <w:right w:val="none" w:sz="0" w:space="0" w:color="auto"/>
      </w:divBdr>
    </w:div>
    <w:div w:id="223874839">
      <w:bodyDiv w:val="1"/>
      <w:marLeft w:val="0"/>
      <w:marRight w:val="0"/>
      <w:marTop w:val="0"/>
      <w:marBottom w:val="0"/>
      <w:divBdr>
        <w:top w:val="none" w:sz="0" w:space="0" w:color="auto"/>
        <w:left w:val="none" w:sz="0" w:space="0" w:color="auto"/>
        <w:bottom w:val="none" w:sz="0" w:space="0" w:color="auto"/>
        <w:right w:val="none" w:sz="0" w:space="0" w:color="auto"/>
      </w:divBdr>
    </w:div>
    <w:div w:id="657269039">
      <w:bodyDiv w:val="1"/>
      <w:marLeft w:val="0"/>
      <w:marRight w:val="0"/>
      <w:marTop w:val="0"/>
      <w:marBottom w:val="0"/>
      <w:divBdr>
        <w:top w:val="none" w:sz="0" w:space="0" w:color="auto"/>
        <w:left w:val="none" w:sz="0" w:space="0" w:color="auto"/>
        <w:bottom w:val="none" w:sz="0" w:space="0" w:color="auto"/>
        <w:right w:val="none" w:sz="0" w:space="0" w:color="auto"/>
      </w:divBdr>
    </w:div>
    <w:div w:id="708649413">
      <w:bodyDiv w:val="1"/>
      <w:marLeft w:val="0"/>
      <w:marRight w:val="0"/>
      <w:marTop w:val="0"/>
      <w:marBottom w:val="0"/>
      <w:divBdr>
        <w:top w:val="none" w:sz="0" w:space="0" w:color="auto"/>
        <w:left w:val="none" w:sz="0" w:space="0" w:color="auto"/>
        <w:bottom w:val="none" w:sz="0" w:space="0" w:color="auto"/>
        <w:right w:val="none" w:sz="0" w:space="0" w:color="auto"/>
      </w:divBdr>
    </w:div>
    <w:div w:id="790831317">
      <w:bodyDiv w:val="1"/>
      <w:marLeft w:val="0"/>
      <w:marRight w:val="0"/>
      <w:marTop w:val="0"/>
      <w:marBottom w:val="0"/>
      <w:divBdr>
        <w:top w:val="none" w:sz="0" w:space="0" w:color="auto"/>
        <w:left w:val="none" w:sz="0" w:space="0" w:color="auto"/>
        <w:bottom w:val="none" w:sz="0" w:space="0" w:color="auto"/>
        <w:right w:val="none" w:sz="0" w:space="0" w:color="auto"/>
      </w:divBdr>
    </w:div>
    <w:div w:id="1044015478">
      <w:bodyDiv w:val="1"/>
      <w:marLeft w:val="0"/>
      <w:marRight w:val="0"/>
      <w:marTop w:val="0"/>
      <w:marBottom w:val="0"/>
      <w:divBdr>
        <w:top w:val="none" w:sz="0" w:space="0" w:color="auto"/>
        <w:left w:val="none" w:sz="0" w:space="0" w:color="auto"/>
        <w:bottom w:val="none" w:sz="0" w:space="0" w:color="auto"/>
        <w:right w:val="none" w:sz="0" w:space="0" w:color="auto"/>
      </w:divBdr>
    </w:div>
    <w:div w:id="1052928933">
      <w:bodyDiv w:val="1"/>
      <w:marLeft w:val="0"/>
      <w:marRight w:val="0"/>
      <w:marTop w:val="0"/>
      <w:marBottom w:val="0"/>
      <w:divBdr>
        <w:top w:val="none" w:sz="0" w:space="0" w:color="auto"/>
        <w:left w:val="none" w:sz="0" w:space="0" w:color="auto"/>
        <w:bottom w:val="none" w:sz="0" w:space="0" w:color="auto"/>
        <w:right w:val="none" w:sz="0" w:space="0" w:color="auto"/>
      </w:divBdr>
    </w:div>
    <w:div w:id="1276061814">
      <w:bodyDiv w:val="1"/>
      <w:marLeft w:val="0"/>
      <w:marRight w:val="0"/>
      <w:marTop w:val="0"/>
      <w:marBottom w:val="0"/>
      <w:divBdr>
        <w:top w:val="none" w:sz="0" w:space="0" w:color="auto"/>
        <w:left w:val="none" w:sz="0" w:space="0" w:color="auto"/>
        <w:bottom w:val="none" w:sz="0" w:space="0" w:color="auto"/>
        <w:right w:val="none" w:sz="0" w:space="0" w:color="auto"/>
      </w:divBdr>
    </w:div>
    <w:div w:id="1423069652">
      <w:bodyDiv w:val="1"/>
      <w:marLeft w:val="0"/>
      <w:marRight w:val="0"/>
      <w:marTop w:val="0"/>
      <w:marBottom w:val="0"/>
      <w:divBdr>
        <w:top w:val="none" w:sz="0" w:space="0" w:color="auto"/>
        <w:left w:val="none" w:sz="0" w:space="0" w:color="auto"/>
        <w:bottom w:val="none" w:sz="0" w:space="0" w:color="auto"/>
        <w:right w:val="none" w:sz="0" w:space="0" w:color="auto"/>
      </w:divBdr>
    </w:div>
    <w:div w:id="1465781113">
      <w:bodyDiv w:val="1"/>
      <w:marLeft w:val="0"/>
      <w:marRight w:val="0"/>
      <w:marTop w:val="0"/>
      <w:marBottom w:val="0"/>
      <w:divBdr>
        <w:top w:val="none" w:sz="0" w:space="0" w:color="auto"/>
        <w:left w:val="none" w:sz="0" w:space="0" w:color="auto"/>
        <w:bottom w:val="none" w:sz="0" w:space="0" w:color="auto"/>
        <w:right w:val="none" w:sz="0" w:space="0" w:color="auto"/>
      </w:divBdr>
    </w:div>
    <w:div w:id="1473016348">
      <w:bodyDiv w:val="1"/>
      <w:marLeft w:val="0"/>
      <w:marRight w:val="0"/>
      <w:marTop w:val="0"/>
      <w:marBottom w:val="0"/>
      <w:divBdr>
        <w:top w:val="none" w:sz="0" w:space="0" w:color="auto"/>
        <w:left w:val="none" w:sz="0" w:space="0" w:color="auto"/>
        <w:bottom w:val="none" w:sz="0" w:space="0" w:color="auto"/>
        <w:right w:val="none" w:sz="0" w:space="0" w:color="auto"/>
      </w:divBdr>
    </w:div>
    <w:div w:id="1628659947">
      <w:bodyDiv w:val="1"/>
      <w:marLeft w:val="0"/>
      <w:marRight w:val="0"/>
      <w:marTop w:val="0"/>
      <w:marBottom w:val="0"/>
      <w:divBdr>
        <w:top w:val="none" w:sz="0" w:space="0" w:color="auto"/>
        <w:left w:val="none" w:sz="0" w:space="0" w:color="auto"/>
        <w:bottom w:val="none" w:sz="0" w:space="0" w:color="auto"/>
        <w:right w:val="none" w:sz="0" w:space="0" w:color="auto"/>
      </w:divBdr>
    </w:div>
    <w:div w:id="170983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5</Pages>
  <Words>1855</Words>
  <Characters>10021</Characters>
  <Application>Microsoft Office Word</Application>
  <DocSecurity>0</DocSecurity>
  <Lines>83</Lines>
  <Paragraphs>23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ipsil</dc:creator>
  <cp:lastModifiedBy>Georgios Tsantopoulos</cp:lastModifiedBy>
  <cp:revision>8</cp:revision>
  <dcterms:created xsi:type="dcterms:W3CDTF">2021-03-30T16:33:00Z</dcterms:created>
  <dcterms:modified xsi:type="dcterms:W3CDTF">2021-04-23T19:00:00Z</dcterms:modified>
</cp:coreProperties>
</file>